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9ACD" w14:textId="76B1D507" w:rsidR="00345819" w:rsidRDefault="00000C11" w:rsidP="00345819">
      <w:pPr>
        <w:jc w:val="center"/>
        <w:rPr>
          <w:b/>
        </w:rPr>
      </w:pPr>
      <w:r>
        <w:rPr>
          <w:b/>
        </w:rPr>
        <w:t>EBRU BOZTEKİN İŞ VE İSTİHDAM DANIŞMANLIK AŞ.</w:t>
      </w:r>
    </w:p>
    <w:p w14:paraId="4E837D39" w14:textId="1F4670D2" w:rsidR="00AE5A7E" w:rsidRDefault="00AE5A7E" w:rsidP="00000C11">
      <w:pPr>
        <w:jc w:val="center"/>
        <w:rPr>
          <w:rFonts w:ascii="Calibri" w:hAnsi="Calibri" w:cs="Calibri"/>
          <w:b/>
        </w:rPr>
      </w:pPr>
      <w:r w:rsidRPr="00E70C91">
        <w:rPr>
          <w:rFonts w:ascii="Calibri" w:hAnsi="Calibri" w:cs="Calibri"/>
          <w:b/>
        </w:rPr>
        <w:t>KİŞİSEL VERİLERİNİN KORUNMASI VE İŞLENMESİ</w:t>
      </w:r>
      <w:r>
        <w:rPr>
          <w:rFonts w:ascii="Calibri" w:hAnsi="Calibri" w:cs="Calibri"/>
          <w:b/>
        </w:rPr>
        <w:t xml:space="preserve"> KANUNU KAPSAMINDA AYDINLATMA METNİ</w:t>
      </w:r>
    </w:p>
    <w:p w14:paraId="2567D078" w14:textId="77777777" w:rsidR="00AE5A7E" w:rsidRDefault="00AE5A7E" w:rsidP="00DC2056">
      <w:pPr>
        <w:jc w:val="both"/>
        <w:rPr>
          <w:rFonts w:ascii="Calibri" w:hAnsi="Calibri" w:cs="Calibri"/>
          <w:b/>
          <w:u w:val="single"/>
        </w:rPr>
      </w:pPr>
      <w:r w:rsidRPr="00AE5A7E">
        <w:rPr>
          <w:rFonts w:ascii="Calibri" w:hAnsi="Calibri" w:cs="Calibri"/>
          <w:b/>
          <w:u w:val="single"/>
        </w:rPr>
        <w:t xml:space="preserve">Veri Sorumlusu ve Temsilcisi </w:t>
      </w:r>
      <w:r w:rsidR="006044D0">
        <w:rPr>
          <w:rFonts w:ascii="Calibri" w:hAnsi="Calibri" w:cs="Calibri"/>
          <w:b/>
          <w:u w:val="single"/>
        </w:rPr>
        <w:t xml:space="preserve">                   </w:t>
      </w:r>
      <w:proofErr w:type="gramStart"/>
      <w:r w:rsidR="006044D0">
        <w:rPr>
          <w:rFonts w:ascii="Calibri" w:hAnsi="Calibri" w:cs="Calibri"/>
          <w:b/>
          <w:u w:val="single"/>
        </w:rPr>
        <w:t xml:space="preserve"> </w:t>
      </w:r>
      <w:r w:rsidRPr="00AE5A7E">
        <w:rPr>
          <w:rFonts w:ascii="Calibri" w:hAnsi="Calibri" w:cs="Calibri"/>
          <w:b/>
          <w:u w:val="single"/>
        </w:rPr>
        <w:t xml:space="preserve"> :</w:t>
      </w:r>
      <w:proofErr w:type="gramEnd"/>
      <w:r w:rsidRPr="00AE5A7E">
        <w:rPr>
          <w:rFonts w:ascii="Calibri" w:hAnsi="Calibri" w:cs="Calibri"/>
          <w:b/>
          <w:u w:val="single"/>
        </w:rPr>
        <w:t xml:space="preserve"> </w:t>
      </w:r>
    </w:p>
    <w:p w14:paraId="4595F054" w14:textId="46034512" w:rsidR="00345819" w:rsidRPr="00000C11" w:rsidRDefault="00000C11" w:rsidP="00000C11">
      <w:pPr>
        <w:jc w:val="both"/>
        <w:rPr>
          <w:b/>
        </w:rPr>
      </w:pPr>
      <w:r>
        <w:rPr>
          <w:b/>
        </w:rPr>
        <w:t xml:space="preserve">EBRU BOZTEKİN İŞ VE İSTİHDAM DANIŞMANLIK </w:t>
      </w:r>
      <w:proofErr w:type="gramStart"/>
      <w:r>
        <w:rPr>
          <w:b/>
        </w:rPr>
        <w:t>AŞ.</w:t>
      </w:r>
      <w:r w:rsidR="00DC2056">
        <w:rPr>
          <w:b/>
        </w:rPr>
        <w:t>(</w:t>
      </w:r>
      <w:proofErr w:type="gramEnd"/>
      <w:r w:rsidR="00DC2056">
        <w:rPr>
          <w:b/>
        </w:rPr>
        <w:t xml:space="preserve">‘’Şirket’’) </w:t>
      </w:r>
      <w:r w:rsidR="00DC2056">
        <w:t xml:space="preserve">aktarılan kişisel verilerin korunması konusundaki temel bilgilere aşağıda yer verilmiştir. Şirketimiz, </w:t>
      </w:r>
      <w:r w:rsidR="00DC2056" w:rsidRPr="00DC2056">
        <w:rPr>
          <w:b/>
        </w:rPr>
        <w:t>6698 Sayılı Kişisel Verilerin Korunması Kanunu (‘’KVKK’’)</w:t>
      </w:r>
      <w:r w:rsidR="00DC2056">
        <w:t xml:space="preserve"> </w:t>
      </w:r>
      <w:r w:rsidR="00DC2056" w:rsidRPr="00DC2056">
        <w:rPr>
          <w:b/>
        </w:rPr>
        <w:t xml:space="preserve">Md.10 ile Aydınlatma Yükümlülüğünün Yerine Getirilmesinde Uyulacak Usul </w:t>
      </w:r>
      <w:proofErr w:type="gramStart"/>
      <w:r w:rsidR="00DC2056" w:rsidRPr="00DC2056">
        <w:rPr>
          <w:b/>
        </w:rPr>
        <w:t>Ve</w:t>
      </w:r>
      <w:proofErr w:type="gramEnd"/>
      <w:r w:rsidR="00DC2056" w:rsidRPr="00DC2056">
        <w:rPr>
          <w:b/>
        </w:rPr>
        <w:t xml:space="preserve"> Esaslar Hakkında Tebliğ kapsamında aşağıdaki açıklamaları 3. Kişilerin dikkatine sunmaktadır.  </w:t>
      </w:r>
      <w:r w:rsidR="00DC2056" w:rsidRPr="00DC2056">
        <w:t>Şirketimiz işbu Kişisel Verilerin Korunması Hakkında Açıklama metnini yürürlükteki mevzuatta yapılabilecek değişiklikler çerçevesinde her zaman güncelleme hakkını saklı tutar.</w:t>
      </w:r>
    </w:p>
    <w:p w14:paraId="43DD20F1" w14:textId="083399B5" w:rsidR="006044D0" w:rsidRDefault="00FC5F25" w:rsidP="00000C11">
      <w:pPr>
        <w:jc w:val="both"/>
        <w:rPr>
          <w:rFonts w:ascii="Calibri" w:hAnsi="Calibri" w:cs="Calibri"/>
          <w:bCs/>
          <w:color w:val="000000"/>
          <w:bdr w:val="none" w:sz="0" w:space="0" w:color="auto" w:frame="1"/>
        </w:rPr>
      </w:pPr>
      <w:r w:rsidRPr="003953E0">
        <w:rPr>
          <w:rStyle w:val="Gl"/>
          <w:rFonts w:ascii="Calibri" w:hAnsi="Calibri" w:cs="Calibri"/>
          <w:color w:val="000000"/>
          <w:u w:val="single"/>
          <w:bdr w:val="none" w:sz="0" w:space="0" w:color="auto" w:frame="1"/>
        </w:rPr>
        <w:t xml:space="preserve">Kişisel Verilerin Hangi Amaçla </w:t>
      </w:r>
      <w:proofErr w:type="gramStart"/>
      <w:r w:rsidRPr="003953E0">
        <w:rPr>
          <w:rStyle w:val="Gl"/>
          <w:rFonts w:ascii="Calibri" w:hAnsi="Calibri" w:cs="Calibri"/>
          <w:color w:val="000000"/>
          <w:u w:val="single"/>
          <w:bdr w:val="none" w:sz="0" w:space="0" w:color="auto" w:frame="1"/>
        </w:rPr>
        <w:t>İşleneceği</w:t>
      </w:r>
      <w:r w:rsidR="006044D0">
        <w:rPr>
          <w:rStyle w:val="Gl"/>
          <w:rFonts w:ascii="Calibri" w:hAnsi="Calibri" w:cs="Calibri"/>
          <w:color w:val="000000"/>
          <w:u w:val="single"/>
          <w:bdr w:val="none" w:sz="0" w:space="0" w:color="auto" w:frame="1"/>
        </w:rPr>
        <w:t xml:space="preserve"> :</w:t>
      </w:r>
      <w:proofErr w:type="gramEnd"/>
      <w:r w:rsidR="00000C11">
        <w:rPr>
          <w:rStyle w:val="Gl"/>
          <w:rFonts w:ascii="Calibri" w:hAnsi="Calibri" w:cs="Calibri"/>
          <w:color w:val="000000"/>
          <w:u w:val="single"/>
          <w:bdr w:val="none" w:sz="0" w:space="0" w:color="auto" w:frame="1"/>
        </w:rPr>
        <w:t xml:space="preserve"> </w:t>
      </w:r>
      <w:r w:rsidR="006044D0">
        <w:rPr>
          <w:rStyle w:val="Gl"/>
          <w:rFonts w:ascii="Calibri" w:hAnsi="Calibri" w:cs="Calibri"/>
          <w:b w:val="0"/>
          <w:color w:val="000000"/>
          <w:bdr w:val="none" w:sz="0" w:space="0" w:color="auto" w:frame="1"/>
        </w:rPr>
        <w:t xml:space="preserve">Şirketimiz, mevzuatın izin verdiği durumlarda ve </w:t>
      </w:r>
      <w:proofErr w:type="spellStart"/>
      <w:r w:rsidR="006044D0" w:rsidRPr="006044D0">
        <w:rPr>
          <w:rFonts w:ascii="Calibri" w:hAnsi="Calibri" w:cs="Calibri"/>
          <w:bCs/>
          <w:color w:val="000000"/>
          <w:bdr w:val="none" w:sz="0" w:space="0" w:color="auto" w:frame="1"/>
          <w:lang w:val="en-US"/>
        </w:rPr>
        <w:t>Kanun’da</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öngörülen</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temel</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ilkelere</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uygun</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olarak</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Kanun’un</w:t>
      </w:r>
      <w:proofErr w:type="spellEnd"/>
      <w:r w:rsidR="006044D0" w:rsidRPr="006044D0">
        <w:rPr>
          <w:rFonts w:ascii="Calibri" w:hAnsi="Calibri" w:cs="Calibri"/>
          <w:bCs/>
          <w:color w:val="000000"/>
          <w:bdr w:val="none" w:sz="0" w:space="0" w:color="auto" w:frame="1"/>
          <w:lang w:val="en-US"/>
        </w:rPr>
        <w:t xml:space="preserve"> 5. </w:t>
      </w:r>
      <w:proofErr w:type="spellStart"/>
      <w:r w:rsidR="006044D0" w:rsidRPr="006044D0">
        <w:rPr>
          <w:rFonts w:ascii="Calibri" w:hAnsi="Calibri" w:cs="Calibri"/>
          <w:bCs/>
          <w:color w:val="000000"/>
          <w:bdr w:val="none" w:sz="0" w:space="0" w:color="auto" w:frame="1"/>
          <w:lang w:val="en-US"/>
        </w:rPr>
        <w:t>ve</w:t>
      </w:r>
      <w:proofErr w:type="spellEnd"/>
      <w:r w:rsidR="006044D0" w:rsidRPr="006044D0">
        <w:rPr>
          <w:rFonts w:ascii="Calibri" w:hAnsi="Calibri" w:cs="Calibri"/>
          <w:bCs/>
          <w:color w:val="000000"/>
          <w:bdr w:val="none" w:sz="0" w:space="0" w:color="auto" w:frame="1"/>
          <w:lang w:val="en-US"/>
        </w:rPr>
        <w:t xml:space="preserve"> 6. </w:t>
      </w:r>
      <w:proofErr w:type="spellStart"/>
      <w:r w:rsidR="006044D0" w:rsidRPr="006044D0">
        <w:rPr>
          <w:rFonts w:ascii="Calibri" w:hAnsi="Calibri" w:cs="Calibri"/>
          <w:bCs/>
          <w:color w:val="000000"/>
          <w:bdr w:val="none" w:sz="0" w:space="0" w:color="auto" w:frame="1"/>
          <w:lang w:val="en-US"/>
        </w:rPr>
        <w:t>maddelerinde</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belirtilen</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kişisel</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veri</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işleme</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şartları</w:t>
      </w:r>
      <w:proofErr w:type="spellEnd"/>
      <w:r w:rsidR="006044D0" w:rsidRPr="006044D0">
        <w:rPr>
          <w:rFonts w:ascii="Calibri" w:hAnsi="Calibri" w:cs="Calibri"/>
          <w:bCs/>
          <w:color w:val="000000"/>
          <w:bdr w:val="none" w:sz="0" w:space="0" w:color="auto" w:frame="1"/>
          <w:lang w:val="en-US"/>
        </w:rPr>
        <w:t xml:space="preserve"> </w:t>
      </w:r>
      <w:proofErr w:type="spellStart"/>
      <w:r w:rsidR="006044D0" w:rsidRPr="006044D0">
        <w:rPr>
          <w:rFonts w:ascii="Calibri" w:hAnsi="Calibri" w:cs="Calibri"/>
          <w:bCs/>
          <w:color w:val="000000"/>
          <w:bdr w:val="none" w:sz="0" w:space="0" w:color="auto" w:frame="1"/>
          <w:lang w:val="en-US"/>
        </w:rPr>
        <w:t>dahilinde</w:t>
      </w:r>
      <w:proofErr w:type="spellEnd"/>
      <w:r w:rsidR="006044D0">
        <w:rPr>
          <w:rStyle w:val="Gl"/>
          <w:rFonts w:ascii="Calibri" w:hAnsi="Calibri" w:cs="Calibri"/>
          <w:b w:val="0"/>
          <w:color w:val="000000"/>
          <w:bdr w:val="none" w:sz="0" w:space="0" w:color="auto" w:frame="1"/>
        </w:rPr>
        <w:t xml:space="preserve"> </w:t>
      </w:r>
      <w:r w:rsidR="006044D0" w:rsidRPr="006044D0">
        <w:rPr>
          <w:rFonts w:ascii="Calibri" w:hAnsi="Calibri" w:cs="Calibri"/>
          <w:bCs/>
          <w:color w:val="000000"/>
          <w:bdr w:val="none" w:sz="0" w:space="0" w:color="auto" w:frame="1"/>
        </w:rPr>
        <w:t>kişisel bilgilerinizi kaydedebilecek, saklayabilecek, güncelleyebilecek, üçüncü kişilere açıklayabilecek, devredebilecek, sınıflandırabilecek ve işleyebilecektir.</w:t>
      </w:r>
    </w:p>
    <w:p w14:paraId="29944297" w14:textId="3E9C5B7E" w:rsidR="006044D0" w:rsidRDefault="006044D0" w:rsidP="006044D0">
      <w:pPr>
        <w:pStyle w:val="NormalWeb"/>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sidRPr="006044D0">
        <w:rPr>
          <w:rFonts w:ascii="Calibri" w:hAnsi="Calibri" w:cs="Calibri"/>
          <w:bCs/>
          <w:color w:val="000000"/>
          <w:sz w:val="22"/>
          <w:szCs w:val="22"/>
          <w:bdr w:val="none" w:sz="0" w:space="0" w:color="auto" w:frame="1"/>
        </w:rPr>
        <w:t>Kişisel verileriniz şu amaçlarla kullanılmaktadır:</w:t>
      </w:r>
    </w:p>
    <w:p w14:paraId="12B608EF" w14:textId="00ECA31B" w:rsidR="005D65CA" w:rsidRPr="00345819" w:rsidRDefault="006044D0" w:rsidP="005D65CA">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proofErr w:type="spellStart"/>
      <w:r w:rsidRPr="00345819">
        <w:rPr>
          <w:rFonts w:ascii="Calibri" w:hAnsi="Calibri" w:cs="Calibri"/>
          <w:bCs/>
          <w:color w:val="000000"/>
          <w:sz w:val="22"/>
          <w:szCs w:val="22"/>
          <w:bdr w:val="none" w:sz="0" w:space="0" w:color="auto" w:frame="1"/>
          <w:lang w:val="en-US"/>
        </w:rPr>
        <w:t>Şirketimiz</w:t>
      </w:r>
      <w:proofErr w:type="spellEnd"/>
      <w:r w:rsidRPr="00345819">
        <w:rPr>
          <w:rFonts w:ascii="Calibri" w:hAnsi="Calibri" w:cs="Calibri"/>
          <w:bCs/>
          <w:color w:val="000000"/>
          <w:sz w:val="22"/>
          <w:szCs w:val="22"/>
          <w:bdr w:val="none" w:sz="0" w:space="0" w:color="auto" w:frame="1"/>
          <w:lang w:val="en-US"/>
        </w:rPr>
        <w:t xml:space="preserve"> tarafından </w:t>
      </w:r>
      <w:proofErr w:type="spellStart"/>
      <w:r w:rsidRPr="00345819">
        <w:rPr>
          <w:rFonts w:ascii="Calibri" w:hAnsi="Calibri" w:cs="Calibri"/>
          <w:bCs/>
          <w:color w:val="000000"/>
          <w:sz w:val="22"/>
          <w:szCs w:val="22"/>
          <w:bdr w:val="none" w:sz="0" w:space="0" w:color="auto" w:frame="1"/>
          <w:lang w:val="en-US"/>
        </w:rPr>
        <w:t>sunulan</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ürün</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veya</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hizmetlerin</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satış</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işlemlerinin</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gerçekleştirilmesi</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ve</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takibinin</w:t>
      </w:r>
      <w:proofErr w:type="spellEnd"/>
      <w:r w:rsidRPr="00345819">
        <w:rPr>
          <w:rFonts w:ascii="Calibri" w:hAnsi="Calibri" w:cs="Calibri"/>
          <w:bCs/>
          <w:color w:val="000000"/>
          <w:sz w:val="22"/>
          <w:szCs w:val="22"/>
          <w:bdr w:val="none" w:sz="0" w:space="0" w:color="auto" w:frame="1"/>
          <w:lang w:val="en-US"/>
        </w:rPr>
        <w:t xml:space="preserve"> </w:t>
      </w:r>
      <w:proofErr w:type="spellStart"/>
      <w:r w:rsidRPr="00345819">
        <w:rPr>
          <w:rFonts w:ascii="Calibri" w:hAnsi="Calibri" w:cs="Calibri"/>
          <w:bCs/>
          <w:color w:val="000000"/>
          <w:sz w:val="22"/>
          <w:szCs w:val="22"/>
          <w:bdr w:val="none" w:sz="0" w:space="0" w:color="auto" w:frame="1"/>
          <w:lang w:val="en-US"/>
        </w:rPr>
        <w:t>sağlanması</w:t>
      </w:r>
      <w:proofErr w:type="spellEnd"/>
      <w:r w:rsidRPr="00345819">
        <w:rPr>
          <w:rFonts w:ascii="Calibri" w:hAnsi="Calibri" w:cs="Calibri"/>
          <w:bCs/>
          <w:color w:val="000000"/>
          <w:sz w:val="22"/>
          <w:szCs w:val="22"/>
          <w:bdr w:val="none" w:sz="0" w:space="0" w:color="auto" w:frame="1"/>
          <w:lang w:val="en-US"/>
        </w:rPr>
        <w:t>;</w:t>
      </w:r>
    </w:p>
    <w:p w14:paraId="6C817E35" w14:textId="77777777" w:rsidR="006044D0" w:rsidRDefault="006044D0" w:rsidP="006044D0">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Pr>
          <w:rFonts w:ascii="Calibri" w:hAnsi="Calibri" w:cs="Calibri"/>
          <w:bCs/>
          <w:color w:val="000000"/>
          <w:sz w:val="22"/>
          <w:szCs w:val="22"/>
          <w:bdr w:val="none" w:sz="0" w:space="0" w:color="auto" w:frame="1"/>
        </w:rPr>
        <w:t>İ</w:t>
      </w:r>
      <w:r w:rsidRPr="006044D0">
        <w:rPr>
          <w:rFonts w:ascii="Calibri" w:hAnsi="Calibri" w:cs="Calibri"/>
          <w:bCs/>
          <w:color w:val="000000"/>
          <w:sz w:val="22"/>
          <w:szCs w:val="22"/>
          <w:bdr w:val="none" w:sz="0" w:space="0" w:color="auto" w:frame="1"/>
        </w:rPr>
        <w:t>letişim için adres ve diğer gerekli bilgileri kaydetmek,</w:t>
      </w:r>
    </w:p>
    <w:p w14:paraId="3ED398BC" w14:textId="77777777" w:rsidR="006044D0" w:rsidRDefault="006044D0" w:rsidP="006044D0">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Pr>
          <w:rFonts w:ascii="Calibri" w:hAnsi="Calibri" w:cs="Calibri"/>
          <w:bCs/>
          <w:color w:val="000000"/>
          <w:sz w:val="22"/>
          <w:szCs w:val="22"/>
          <w:bdr w:val="none" w:sz="0" w:space="0" w:color="auto" w:frame="1"/>
        </w:rPr>
        <w:t>Şirketimizle bilgi danışma hizmeti temin sürecinin yürütülmesiyle amacıyla kimlik bilgileri teyit etmek</w:t>
      </w:r>
      <w:r w:rsidR="0094219F">
        <w:rPr>
          <w:rFonts w:ascii="Calibri" w:hAnsi="Calibri" w:cs="Calibri"/>
          <w:bCs/>
          <w:color w:val="000000"/>
          <w:sz w:val="22"/>
          <w:szCs w:val="22"/>
          <w:bdr w:val="none" w:sz="0" w:space="0" w:color="auto" w:frame="1"/>
        </w:rPr>
        <w:t xml:space="preserve">, </w:t>
      </w:r>
    </w:p>
    <w:p w14:paraId="56974A46" w14:textId="77777777" w:rsidR="006044D0" w:rsidRDefault="0094219F" w:rsidP="0094219F">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Pr>
          <w:rFonts w:ascii="Calibri" w:hAnsi="Calibri" w:cs="Calibri"/>
          <w:bCs/>
          <w:color w:val="000000"/>
          <w:sz w:val="22"/>
          <w:szCs w:val="22"/>
          <w:bdr w:val="none" w:sz="0" w:space="0" w:color="auto" w:frame="1"/>
        </w:rPr>
        <w:t>E</w:t>
      </w:r>
      <w:r w:rsidRPr="0094219F">
        <w:rPr>
          <w:rFonts w:ascii="Calibri" w:hAnsi="Calibri" w:cs="Calibri"/>
          <w:bCs/>
          <w:color w:val="000000"/>
          <w:sz w:val="22"/>
          <w:szCs w:val="22"/>
          <w:bdr w:val="none" w:sz="0" w:space="0" w:color="auto" w:frame="1"/>
        </w:rPr>
        <w:t xml:space="preserve">lektronik (internet/mobil vs.) veya </w:t>
      </w:r>
      <w:proofErr w:type="gramStart"/>
      <w:r w:rsidRPr="0094219F">
        <w:rPr>
          <w:rFonts w:ascii="Calibri" w:hAnsi="Calibri" w:cs="Calibri"/>
          <w:bCs/>
          <w:color w:val="000000"/>
          <w:sz w:val="22"/>
          <w:szCs w:val="22"/>
          <w:bdr w:val="none" w:sz="0" w:space="0" w:color="auto" w:frame="1"/>
        </w:rPr>
        <w:t>kağıt</w:t>
      </w:r>
      <w:proofErr w:type="gramEnd"/>
      <w:r w:rsidRPr="0094219F">
        <w:rPr>
          <w:rFonts w:ascii="Calibri" w:hAnsi="Calibri" w:cs="Calibri"/>
          <w:bCs/>
          <w:color w:val="000000"/>
          <w:sz w:val="22"/>
          <w:szCs w:val="22"/>
          <w:bdr w:val="none" w:sz="0" w:space="0" w:color="auto" w:frame="1"/>
        </w:rPr>
        <w:t xml:space="preserve"> ortamında işleme dayanak olacak tüm kayıt ve belgeleri düzenlemek,</w:t>
      </w:r>
    </w:p>
    <w:p w14:paraId="05094171" w14:textId="77777777" w:rsidR="0094219F" w:rsidRDefault="0094219F" w:rsidP="0094219F">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Pr>
          <w:rFonts w:ascii="Calibri" w:hAnsi="Calibri" w:cs="Calibri"/>
          <w:bCs/>
          <w:color w:val="000000"/>
          <w:sz w:val="22"/>
          <w:szCs w:val="22"/>
          <w:bdr w:val="none" w:sz="0" w:space="0" w:color="auto" w:frame="1"/>
        </w:rPr>
        <w:t>K</w:t>
      </w:r>
      <w:r w:rsidRPr="0094219F">
        <w:rPr>
          <w:rFonts w:ascii="Calibri" w:hAnsi="Calibri" w:cs="Calibri"/>
          <w:bCs/>
          <w:color w:val="000000"/>
          <w:sz w:val="22"/>
          <w:szCs w:val="22"/>
          <w:bdr w:val="none" w:sz="0" w:space="0" w:color="auto" w:frame="1"/>
        </w:rPr>
        <w:t>amu güvenliğine ilişkin hususlarda talep halinde ve mevzuat gereği kamu görevlilerine bilgi verebilmek,</w:t>
      </w:r>
    </w:p>
    <w:p w14:paraId="4F202FA4" w14:textId="77777777" w:rsidR="0094219F" w:rsidRDefault="0094219F" w:rsidP="0094219F">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Pr>
          <w:rFonts w:ascii="Calibri" w:hAnsi="Calibri" w:cs="Calibri"/>
          <w:bCs/>
          <w:color w:val="000000"/>
          <w:sz w:val="22"/>
          <w:szCs w:val="22"/>
          <w:bdr w:val="none" w:sz="0" w:space="0" w:color="auto" w:frame="1"/>
        </w:rPr>
        <w:t>H</w:t>
      </w:r>
      <w:r w:rsidRPr="0094219F">
        <w:rPr>
          <w:rFonts w:ascii="Calibri" w:hAnsi="Calibri" w:cs="Calibri"/>
          <w:bCs/>
          <w:color w:val="000000"/>
          <w:sz w:val="22"/>
          <w:szCs w:val="22"/>
          <w:bdr w:val="none" w:sz="0" w:space="0" w:color="auto" w:frame="1"/>
        </w:rPr>
        <w:t xml:space="preserve">izmetlerimiz ile ilgili müşteri </w:t>
      </w:r>
      <w:proofErr w:type="gramStart"/>
      <w:r w:rsidRPr="0094219F">
        <w:rPr>
          <w:rFonts w:ascii="Calibri" w:hAnsi="Calibri" w:cs="Calibri"/>
          <w:bCs/>
          <w:color w:val="000000"/>
          <w:sz w:val="22"/>
          <w:szCs w:val="22"/>
          <w:bdr w:val="none" w:sz="0" w:space="0" w:color="auto" w:frame="1"/>
        </w:rPr>
        <w:t>şikayet</w:t>
      </w:r>
      <w:proofErr w:type="gramEnd"/>
      <w:r w:rsidRPr="0094219F">
        <w:rPr>
          <w:rFonts w:ascii="Calibri" w:hAnsi="Calibri" w:cs="Calibri"/>
          <w:bCs/>
          <w:color w:val="000000"/>
          <w:sz w:val="22"/>
          <w:szCs w:val="22"/>
          <w:bdr w:val="none" w:sz="0" w:space="0" w:color="auto" w:frame="1"/>
        </w:rPr>
        <w:t xml:space="preserve"> ve önerilerini değerlendirebilmek,</w:t>
      </w:r>
    </w:p>
    <w:p w14:paraId="20D08B22" w14:textId="77777777" w:rsidR="0094219F" w:rsidRDefault="0094219F" w:rsidP="0094219F">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Pr>
          <w:rFonts w:ascii="Calibri" w:hAnsi="Calibri" w:cs="Calibri"/>
          <w:bCs/>
          <w:color w:val="000000"/>
          <w:sz w:val="22"/>
          <w:szCs w:val="22"/>
          <w:bdr w:val="none" w:sz="0" w:space="0" w:color="auto" w:frame="1"/>
        </w:rPr>
        <w:t>Y</w:t>
      </w:r>
      <w:r w:rsidRPr="0094219F">
        <w:rPr>
          <w:rFonts w:ascii="Calibri" w:hAnsi="Calibri" w:cs="Calibri"/>
          <w:bCs/>
          <w:color w:val="000000"/>
          <w:sz w:val="22"/>
          <w:szCs w:val="22"/>
          <w:bdr w:val="none" w:sz="0" w:space="0" w:color="auto" w:frame="1"/>
        </w:rPr>
        <w:t>asal yükümlülüklerimizi yerine getirebilmek ve yürürlükteki mevzuattan doğan haklarımızı kullanabilmek,</w:t>
      </w:r>
    </w:p>
    <w:p w14:paraId="08828641" w14:textId="1B61D723" w:rsidR="005D65CA" w:rsidRPr="00345819" w:rsidRDefault="0094219F" w:rsidP="005D65CA">
      <w:pPr>
        <w:pStyle w:val="NormalWeb"/>
        <w:numPr>
          <w:ilvl w:val="0"/>
          <w:numId w:val="2"/>
        </w:numPr>
        <w:shd w:val="clear" w:color="auto" w:fill="FFFFFF"/>
        <w:spacing w:before="0" w:beforeAutospacing="0" w:after="0" w:afterAutospacing="0"/>
        <w:jc w:val="both"/>
        <w:textAlignment w:val="baseline"/>
        <w:rPr>
          <w:rFonts w:ascii="Calibri" w:hAnsi="Calibri" w:cs="Calibri"/>
          <w:bCs/>
          <w:color w:val="000000"/>
          <w:sz w:val="22"/>
          <w:szCs w:val="22"/>
          <w:bdr w:val="none" w:sz="0" w:space="0" w:color="auto" w:frame="1"/>
        </w:rPr>
      </w:pPr>
      <w:r w:rsidRPr="00345819">
        <w:rPr>
          <w:rFonts w:ascii="Calibri" w:hAnsi="Calibri" w:cs="Calibri"/>
          <w:bCs/>
          <w:color w:val="000000"/>
          <w:sz w:val="22"/>
          <w:szCs w:val="22"/>
          <w:bdr w:val="none" w:sz="0" w:space="0" w:color="auto" w:frame="1"/>
        </w:rPr>
        <w:t>Sipariş yönetimi ile iade ve/veya değişim taleplerinin karşılanması; ödeme ve tahsilat işlemlerinin takibi ile fatura işlemlerinin gerçekleştirilmesi; finansal risk değerlendirilmelerinin yapılması; talep veya şikayetlerin alınması, değerlendirilmesi ve sonuçlandırılması ile müşteri ilişkilerinin yönetimi; muhasebe, finans işlemlerinin gerçekleştirilmesi ile bütçe planlamalarının yapılması; bilgi doğrulama veya bilgi güncelleme işlemlerinin gerçekleştirilmesi; iç kontrol, denetim ve Şirket içi/dışı raporlama faaliyetlerinin gerçekleştirilmesi; kanunlardan doğan yükümlülüklerin yerine getirilmesi; resmi kurum veya kuruluşlara bilgi verilmesi veya taleplerin yerine getirilmesi; hukuki süreçlerin ve davaların takibi ile onay vermiş olmanız halinde size özel kampanya veya pazarlama aktivitelerinin gerçekleştirilmesi,</w:t>
      </w:r>
    </w:p>
    <w:p w14:paraId="4CF080D2" w14:textId="7A86B7B1" w:rsidR="005D65CA" w:rsidRPr="00345819" w:rsidRDefault="0094219F" w:rsidP="005D65CA">
      <w:pPr>
        <w:pStyle w:val="ListeParagraf"/>
        <w:numPr>
          <w:ilvl w:val="0"/>
          <w:numId w:val="3"/>
        </w:numPr>
        <w:spacing w:after="0" w:line="240" w:lineRule="auto"/>
        <w:jc w:val="both"/>
        <w:rPr>
          <w:rStyle w:val="Gl"/>
          <w:rFonts w:cs="Arial"/>
          <w:b w:val="0"/>
          <w:color w:val="000000"/>
          <w:bdr w:val="none" w:sz="0" w:space="0" w:color="auto" w:frame="1"/>
        </w:rPr>
      </w:pPr>
      <w:r w:rsidRPr="00345819">
        <w:rPr>
          <w:rFonts w:ascii="Calibri" w:eastAsia="Times New Roman" w:hAnsi="Calibri" w:cs="Calibri"/>
          <w:bCs/>
          <w:color w:val="000000"/>
          <w:bdr w:val="none" w:sz="0" w:space="0" w:color="auto" w:frame="1"/>
          <w:lang w:eastAsia="tr-TR"/>
        </w:rPr>
        <w:t>Şirketimizin ve Şirketimizle iş ilişkisi içerisinde olan ilgili kişilerin hukuki ve teknik güvenliğinin temini faaliyetlerinin planlanması ve/veya icrası,</w:t>
      </w:r>
      <w:r w:rsidRPr="00345819">
        <w:rPr>
          <w:rFonts w:ascii="Calibri" w:eastAsia="MS Mincho" w:hAnsi="Calibri" w:cs="Calibri"/>
          <w:bCs/>
          <w:color w:val="000000"/>
          <w:bdr w:val="none" w:sz="0" w:space="0" w:color="auto" w:frame="1"/>
          <w:lang w:val="en-US"/>
        </w:rPr>
        <w:t xml:space="preserve"> </w:t>
      </w:r>
      <w:proofErr w:type="spellStart"/>
      <w:r w:rsidRPr="00345819">
        <w:rPr>
          <w:rFonts w:ascii="Calibri" w:eastAsia="Times New Roman" w:hAnsi="Calibri" w:cs="Calibri"/>
          <w:bCs/>
          <w:color w:val="000000"/>
          <w:bdr w:val="none" w:sz="0" w:space="0" w:color="auto" w:frame="1"/>
          <w:lang w:val="en-US" w:eastAsia="tr-TR"/>
        </w:rPr>
        <w:t>Şirketimiz</w:t>
      </w:r>
      <w:proofErr w:type="spellEnd"/>
      <w:r w:rsidRPr="00345819">
        <w:rPr>
          <w:rFonts w:ascii="Calibri" w:eastAsia="Times New Roman" w:hAnsi="Calibri" w:cs="Calibri"/>
          <w:bCs/>
          <w:color w:val="000000"/>
          <w:bdr w:val="none" w:sz="0" w:space="0" w:color="auto" w:frame="1"/>
          <w:lang w:val="en-US" w:eastAsia="tr-TR"/>
        </w:rPr>
        <w:t xml:space="preserve"> tarafından </w:t>
      </w:r>
      <w:proofErr w:type="spellStart"/>
      <w:r w:rsidRPr="00345819">
        <w:rPr>
          <w:rFonts w:ascii="Calibri" w:eastAsia="Times New Roman" w:hAnsi="Calibri" w:cs="Calibri"/>
          <w:bCs/>
          <w:color w:val="000000"/>
          <w:bdr w:val="none" w:sz="0" w:space="0" w:color="auto" w:frame="1"/>
          <w:lang w:val="en-US" w:eastAsia="tr-TR"/>
        </w:rPr>
        <w:t>ve</w:t>
      </w:r>
      <w:proofErr w:type="spellEnd"/>
      <w:r w:rsidRPr="00345819">
        <w:rPr>
          <w:rFonts w:ascii="Calibri" w:eastAsia="Times New Roman" w:hAnsi="Calibri" w:cs="Calibri"/>
          <w:bCs/>
          <w:color w:val="000000"/>
          <w:bdr w:val="none" w:sz="0" w:space="0" w:color="auto" w:frame="1"/>
          <w:lang w:val="en-US" w:eastAsia="tr-TR"/>
        </w:rPr>
        <w:t>/</w:t>
      </w:r>
      <w:proofErr w:type="spellStart"/>
      <w:r w:rsidRPr="00345819">
        <w:rPr>
          <w:rFonts w:ascii="Calibri" w:eastAsia="Times New Roman" w:hAnsi="Calibri" w:cs="Calibri"/>
          <w:bCs/>
          <w:color w:val="000000"/>
          <w:bdr w:val="none" w:sz="0" w:space="0" w:color="auto" w:frame="1"/>
          <w:lang w:val="en-US" w:eastAsia="tr-TR"/>
        </w:rPr>
        <w:t>veya</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Şirketimiz</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nam</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ve</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hesabına</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sunulan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ürün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ve</w:t>
      </w:r>
      <w:proofErr w:type="spellEnd"/>
      <w:r w:rsidRPr="00345819">
        <w:rPr>
          <w:rFonts w:ascii="Calibri" w:eastAsia="Times New Roman" w:hAnsi="Calibri" w:cs="Calibri"/>
          <w:bCs/>
          <w:color w:val="000000"/>
          <w:bdr w:val="none" w:sz="0" w:space="0" w:color="auto" w:frame="1"/>
          <w:lang w:val="en-US" w:eastAsia="tr-TR"/>
        </w:rPr>
        <w:t>/</w:t>
      </w:r>
      <w:proofErr w:type="spellStart"/>
      <w:r w:rsidRPr="00345819">
        <w:rPr>
          <w:rFonts w:ascii="Calibri" w:eastAsia="Times New Roman" w:hAnsi="Calibri" w:cs="Calibri"/>
          <w:bCs/>
          <w:color w:val="000000"/>
          <w:bdr w:val="none" w:sz="0" w:space="0" w:color="auto" w:frame="1"/>
          <w:lang w:val="en-US" w:eastAsia="tr-TR"/>
        </w:rPr>
        <w:t>veya</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hizmetlerden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ilgili</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kişileri</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faydalandırmak</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için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gerekli</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çalışmaların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yapılması</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ve</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ilgili</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iş</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süreçlerinin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yürütülmesi</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Şirketimizin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ticari</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ve</w:t>
      </w:r>
      <w:proofErr w:type="spellEnd"/>
      <w:r w:rsidRPr="00345819">
        <w:rPr>
          <w:rFonts w:ascii="Calibri" w:eastAsia="Times New Roman" w:hAnsi="Calibri" w:cs="Calibri"/>
          <w:bCs/>
          <w:color w:val="000000"/>
          <w:bdr w:val="none" w:sz="0" w:space="0" w:color="auto" w:frame="1"/>
          <w:lang w:val="en-US" w:eastAsia="tr-TR"/>
        </w:rPr>
        <w:t>/</w:t>
      </w:r>
      <w:proofErr w:type="spellStart"/>
      <w:r w:rsidRPr="00345819">
        <w:rPr>
          <w:rFonts w:ascii="Calibri" w:eastAsia="Times New Roman" w:hAnsi="Calibri" w:cs="Calibri"/>
          <w:bCs/>
          <w:color w:val="000000"/>
          <w:bdr w:val="none" w:sz="0" w:space="0" w:color="auto" w:frame="1"/>
          <w:lang w:val="en-US" w:eastAsia="tr-TR"/>
        </w:rPr>
        <w:t>veya</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iş</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stratejilerinin</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planlanması</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ve</w:t>
      </w:r>
      <w:proofErr w:type="spellEnd"/>
      <w:r w:rsidRPr="00345819">
        <w:rPr>
          <w:rFonts w:ascii="Calibri" w:eastAsia="Times New Roman" w:hAnsi="Calibri" w:cs="Calibri"/>
          <w:bCs/>
          <w:color w:val="000000"/>
          <w:bdr w:val="none" w:sz="0" w:space="0" w:color="auto" w:frame="1"/>
          <w:lang w:val="en-US" w:eastAsia="tr-TR"/>
        </w:rPr>
        <w:t>/</w:t>
      </w:r>
      <w:proofErr w:type="spellStart"/>
      <w:r w:rsidRPr="00345819">
        <w:rPr>
          <w:rFonts w:ascii="Calibri" w:eastAsia="Times New Roman" w:hAnsi="Calibri" w:cs="Calibri"/>
          <w:bCs/>
          <w:color w:val="000000"/>
          <w:bdr w:val="none" w:sz="0" w:space="0" w:color="auto" w:frame="1"/>
          <w:lang w:val="en-US" w:eastAsia="tr-TR"/>
        </w:rPr>
        <w:t>veya</w:t>
      </w:r>
      <w:proofErr w:type="spellEnd"/>
      <w:r w:rsidRPr="00345819">
        <w:rPr>
          <w:rFonts w:ascii="Calibri" w:eastAsia="Times New Roman" w:hAnsi="Calibri" w:cs="Calibri"/>
          <w:bCs/>
          <w:color w:val="000000"/>
          <w:bdr w:val="none" w:sz="0" w:space="0" w:color="auto" w:frame="1"/>
          <w:lang w:val="en-US" w:eastAsia="tr-TR"/>
        </w:rPr>
        <w:t xml:space="preserve"> </w:t>
      </w:r>
      <w:proofErr w:type="spellStart"/>
      <w:r w:rsidRPr="00345819">
        <w:rPr>
          <w:rFonts w:ascii="Calibri" w:eastAsia="Times New Roman" w:hAnsi="Calibri" w:cs="Calibri"/>
          <w:bCs/>
          <w:color w:val="000000"/>
          <w:bdr w:val="none" w:sz="0" w:space="0" w:color="auto" w:frame="1"/>
          <w:lang w:val="en-US" w:eastAsia="tr-TR"/>
        </w:rPr>
        <w:t>icrası</w:t>
      </w:r>
      <w:proofErr w:type="spellEnd"/>
      <w:r w:rsidRPr="00345819">
        <w:rPr>
          <w:rFonts w:ascii="Calibri" w:eastAsia="Times New Roman" w:hAnsi="Calibri" w:cs="Calibri"/>
          <w:bCs/>
          <w:color w:val="000000"/>
          <w:bdr w:val="none" w:sz="0" w:space="0" w:color="auto" w:frame="1"/>
          <w:lang w:val="en-US" w:eastAsia="tr-TR"/>
        </w:rPr>
        <w:t xml:space="preserve">,  </w:t>
      </w:r>
      <w:r w:rsidRPr="00345819">
        <w:rPr>
          <w:rStyle w:val="Gl"/>
          <w:rFonts w:cs="Arial"/>
          <w:b w:val="0"/>
          <w:color w:val="000000"/>
          <w:bdr w:val="none" w:sz="0" w:space="0" w:color="auto" w:frame="1"/>
        </w:rPr>
        <w:t xml:space="preserve">Şirket tarafından ve/veya Şirketimiz nam ve hesabına sunulan ürün ve hizmetlerin ilgili kişilerin beğeni, kullanım alışkanlıkları ve ihtiyaçlarına göre özelleştirilerek ilgili kişilere önerilmesi ve tanıtılması için gerekli olan aktivitelerin planlanması ve/veya icrası, </w:t>
      </w:r>
      <w:r w:rsidRPr="00345819">
        <w:rPr>
          <w:rStyle w:val="Gl"/>
          <w:rFonts w:ascii="Calibri" w:hAnsi="Calibri" w:cs="Calibri"/>
          <w:b w:val="0"/>
          <w:color w:val="000000"/>
          <w:bdr w:val="none" w:sz="0" w:space="0" w:color="auto" w:frame="1"/>
        </w:rPr>
        <w:t xml:space="preserve">Şirketimiz tarafından yürütülen ticari ve/veya operasyonel faaliyetlerin gerçekleştirilmesi için ilgili iş birimlerimiz tarafından gerekli çalışmaların yapılması ve buna bağlı iş süreçlerinin yürütülmesi, </w:t>
      </w:r>
    </w:p>
    <w:p w14:paraId="04B4D8C9" w14:textId="1959FFE5" w:rsidR="005D65CA" w:rsidRPr="00345819" w:rsidRDefault="006D3A33" w:rsidP="005D65CA">
      <w:pPr>
        <w:pStyle w:val="ListeParagraf"/>
        <w:numPr>
          <w:ilvl w:val="0"/>
          <w:numId w:val="3"/>
        </w:numPr>
        <w:spacing w:after="0" w:line="240" w:lineRule="auto"/>
        <w:jc w:val="both"/>
        <w:rPr>
          <w:rFonts w:cs="Arial"/>
          <w:bCs/>
          <w:color w:val="000000"/>
          <w:bdr w:val="none" w:sz="0" w:space="0" w:color="auto" w:frame="1"/>
        </w:rPr>
      </w:pPr>
      <w:r w:rsidRPr="00345819">
        <w:rPr>
          <w:rFonts w:cs="Arial"/>
          <w:bCs/>
          <w:color w:val="000000"/>
          <w:bdr w:val="none" w:sz="0" w:space="0" w:color="auto" w:frame="1"/>
        </w:rPr>
        <w:t>Şirketimiz kişisel verilerinizi, yukarıda tanımlanan yasal yükümlülükler haricinde özel günlerde, yapılan iç iletişim etkinliklerinde kullanılmak üzere saklayabilir ve işleyebilir.</w:t>
      </w:r>
    </w:p>
    <w:p w14:paraId="339D2CCF" w14:textId="19E0C444" w:rsidR="005D65CA" w:rsidRPr="00345819" w:rsidRDefault="006D3A33" w:rsidP="005D65CA">
      <w:pPr>
        <w:pStyle w:val="ListeParagraf"/>
        <w:numPr>
          <w:ilvl w:val="0"/>
          <w:numId w:val="3"/>
        </w:numPr>
        <w:spacing w:after="0" w:line="240" w:lineRule="auto"/>
        <w:jc w:val="both"/>
        <w:rPr>
          <w:rFonts w:cs="Arial"/>
          <w:bCs/>
          <w:color w:val="000000"/>
          <w:bdr w:val="none" w:sz="0" w:space="0" w:color="auto" w:frame="1"/>
        </w:rPr>
      </w:pPr>
      <w:r w:rsidRPr="00345819">
        <w:rPr>
          <w:rFonts w:cs="Arial"/>
          <w:bCs/>
          <w:color w:val="000000"/>
          <w:bdr w:val="none" w:sz="0" w:space="0" w:color="auto" w:frame="1"/>
        </w:rPr>
        <w:lastRenderedPageBreak/>
        <w:t>Biyometrik verileriniz, çalışanların devamlılığı ve takibi konusunda kullanılmakta olan sistemler tarafından kaydedilmekte ve işlenmektedir.</w:t>
      </w:r>
    </w:p>
    <w:p w14:paraId="2FCCC8E8" w14:textId="77777777" w:rsidR="005D65CA" w:rsidRPr="005D65CA" w:rsidRDefault="006D3A33" w:rsidP="005D65CA">
      <w:pPr>
        <w:pStyle w:val="ListeParagraf"/>
        <w:numPr>
          <w:ilvl w:val="0"/>
          <w:numId w:val="3"/>
        </w:numPr>
        <w:spacing w:after="0" w:line="240" w:lineRule="auto"/>
        <w:jc w:val="both"/>
        <w:rPr>
          <w:rFonts w:cs="Arial"/>
          <w:bCs/>
          <w:color w:val="000000"/>
          <w:bdr w:val="none" w:sz="0" w:space="0" w:color="auto" w:frame="1"/>
        </w:rPr>
      </w:pPr>
      <w:r w:rsidRPr="006D3A33">
        <w:rPr>
          <w:rFonts w:cs="Arial"/>
          <w:bCs/>
          <w:color w:val="000000"/>
          <w:bdr w:val="none" w:sz="0" w:space="0" w:color="auto" w:frame="1"/>
        </w:rPr>
        <w:t>Kişisel Verileriniz, iş sözleşmenizin devamı süresince iş sözleşmenizin sona erdiği tarihten itibaren ilgili tüm yasal mevzuat uygun sürelerde ve koşullarda saklanmak durumunda olduğunu ve yasal süreler sonunda yok edileceğini bildiririz.</w:t>
      </w:r>
    </w:p>
    <w:p w14:paraId="5E443F9A" w14:textId="77777777" w:rsidR="006D3A33" w:rsidRPr="0094219F" w:rsidRDefault="005D65CA" w:rsidP="0094219F">
      <w:pPr>
        <w:pStyle w:val="ListeParagraf"/>
        <w:numPr>
          <w:ilvl w:val="0"/>
          <w:numId w:val="3"/>
        </w:numPr>
        <w:spacing w:after="0" w:line="240" w:lineRule="auto"/>
        <w:jc w:val="both"/>
        <w:rPr>
          <w:rStyle w:val="Gl"/>
          <w:rFonts w:cs="Arial"/>
          <w:b w:val="0"/>
          <w:color w:val="000000"/>
          <w:bdr w:val="none" w:sz="0" w:space="0" w:color="auto" w:frame="1"/>
        </w:rPr>
      </w:pPr>
      <w:r>
        <w:rPr>
          <w:rStyle w:val="Gl"/>
          <w:rFonts w:cs="Arial"/>
          <w:b w:val="0"/>
          <w:color w:val="000000"/>
          <w:bdr w:val="none" w:sz="0" w:space="0" w:color="auto" w:frame="1"/>
        </w:rPr>
        <w:t xml:space="preserve">İş sağlığı ve </w:t>
      </w:r>
      <w:proofErr w:type="gramStart"/>
      <w:r>
        <w:rPr>
          <w:rStyle w:val="Gl"/>
          <w:rFonts w:cs="Arial"/>
          <w:b w:val="0"/>
          <w:color w:val="000000"/>
          <w:bdr w:val="none" w:sz="0" w:space="0" w:color="auto" w:frame="1"/>
        </w:rPr>
        <w:t>güvenliği ,</w:t>
      </w:r>
      <w:proofErr w:type="gramEnd"/>
      <w:r>
        <w:rPr>
          <w:rStyle w:val="Gl"/>
          <w:rFonts w:cs="Arial"/>
          <w:b w:val="0"/>
          <w:color w:val="000000"/>
          <w:bdr w:val="none" w:sz="0" w:space="0" w:color="auto" w:frame="1"/>
        </w:rPr>
        <w:t xml:space="preserve"> müşteri sağlığı, kamu yararı ve menfaatleri kapsamında sağlık verileriniz işlenmektedir.</w:t>
      </w:r>
    </w:p>
    <w:p w14:paraId="7B48D02E" w14:textId="77777777" w:rsidR="0094219F" w:rsidRDefault="0094219F" w:rsidP="0094219F">
      <w:pPr>
        <w:spacing w:after="0" w:line="240" w:lineRule="auto"/>
        <w:jc w:val="both"/>
        <w:rPr>
          <w:rFonts w:cs="Arial"/>
          <w:bCs/>
          <w:color w:val="000000"/>
          <w:bdr w:val="none" w:sz="0" w:space="0" w:color="auto" w:frame="1"/>
        </w:rPr>
      </w:pPr>
    </w:p>
    <w:p w14:paraId="336781BA" w14:textId="77777777" w:rsidR="0094219F" w:rsidRDefault="0094219F" w:rsidP="0094219F">
      <w:pPr>
        <w:spacing w:after="0" w:line="240" w:lineRule="auto"/>
        <w:jc w:val="both"/>
        <w:rPr>
          <w:rFonts w:ascii="Calibri" w:eastAsia="MS Mincho" w:hAnsi="Calibri" w:cs="Calibri"/>
          <w:bCs/>
          <w:color w:val="000000"/>
          <w:bdr w:val="none" w:sz="0" w:space="0" w:color="auto" w:frame="1"/>
          <w:lang w:val="en-US"/>
        </w:rPr>
      </w:pPr>
      <w:proofErr w:type="spellStart"/>
      <w:r w:rsidRPr="0094219F">
        <w:rPr>
          <w:rFonts w:ascii="Calibri" w:eastAsia="MS Mincho" w:hAnsi="Calibri" w:cs="Calibri"/>
          <w:bCs/>
          <w:color w:val="000000"/>
          <w:bdr w:val="none" w:sz="0" w:space="0" w:color="auto" w:frame="1"/>
          <w:lang w:val="en-US"/>
        </w:rPr>
        <w:t>amaçlarıyla</w:t>
      </w:r>
      <w:proofErr w:type="spellEnd"/>
      <w:r w:rsidRPr="0094219F">
        <w:rPr>
          <w:rFonts w:ascii="Calibri" w:eastAsia="MS Mincho" w:hAnsi="Calibri" w:cs="Calibri"/>
          <w:bCs/>
          <w:color w:val="000000"/>
          <w:bdr w:val="none" w:sz="0" w:space="0" w:color="auto" w:frame="1"/>
          <w:lang w:val="en-US"/>
        </w:rPr>
        <w:t xml:space="preserve"> (“</w:t>
      </w:r>
      <w:proofErr w:type="spellStart"/>
      <w:r w:rsidRPr="0094219F">
        <w:rPr>
          <w:rFonts w:ascii="Calibri" w:eastAsia="MS Mincho" w:hAnsi="Calibri" w:cs="Calibri"/>
          <w:b/>
          <w:bCs/>
          <w:color w:val="000000"/>
          <w:bdr w:val="none" w:sz="0" w:space="0" w:color="auto" w:frame="1"/>
          <w:lang w:val="en-US"/>
        </w:rPr>
        <w:t>Amaçlar</w:t>
      </w:r>
      <w:proofErr w:type="spellEnd"/>
      <w:r w:rsidRPr="0094219F">
        <w:rPr>
          <w:rFonts w:ascii="Calibri" w:eastAsia="MS Mincho" w:hAnsi="Calibri" w:cs="Calibri"/>
          <w:bCs/>
          <w:color w:val="000000"/>
          <w:bdr w:val="none" w:sz="0" w:space="0" w:color="auto" w:frame="1"/>
          <w:lang w:val="en-US"/>
        </w:rPr>
        <w:t xml:space="preserve">”) </w:t>
      </w:r>
      <w:proofErr w:type="spellStart"/>
      <w:r w:rsidRPr="0094219F">
        <w:rPr>
          <w:rFonts w:ascii="Calibri" w:eastAsia="MS Mincho" w:hAnsi="Calibri" w:cs="Calibri"/>
          <w:bCs/>
          <w:color w:val="000000"/>
          <w:bdr w:val="none" w:sz="0" w:space="0" w:color="auto" w:frame="1"/>
          <w:lang w:val="en-US"/>
        </w:rPr>
        <w:t>işlenebilecektir</w:t>
      </w:r>
      <w:proofErr w:type="spellEnd"/>
      <w:r w:rsidRPr="0094219F">
        <w:rPr>
          <w:rFonts w:ascii="Calibri" w:eastAsia="MS Mincho" w:hAnsi="Calibri" w:cs="Calibri"/>
          <w:bCs/>
          <w:color w:val="000000"/>
          <w:bdr w:val="none" w:sz="0" w:space="0" w:color="auto" w:frame="1"/>
          <w:lang w:val="en-US"/>
        </w:rPr>
        <w:t>.</w:t>
      </w:r>
    </w:p>
    <w:p w14:paraId="24E890B7" w14:textId="77777777" w:rsidR="0094219F" w:rsidRDefault="0094219F" w:rsidP="0094219F">
      <w:pPr>
        <w:spacing w:after="0" w:line="240" w:lineRule="auto"/>
        <w:jc w:val="both"/>
        <w:rPr>
          <w:rFonts w:ascii="Calibri" w:eastAsia="MS Mincho" w:hAnsi="Calibri" w:cs="Calibri"/>
          <w:lang w:eastAsia="tr-TR"/>
        </w:rPr>
      </w:pPr>
    </w:p>
    <w:p w14:paraId="090495A6" w14:textId="77777777" w:rsidR="0094219F" w:rsidRPr="0094219F" w:rsidRDefault="0094219F" w:rsidP="0094219F">
      <w:pPr>
        <w:shd w:val="clear" w:color="auto" w:fill="FFFFFF"/>
        <w:spacing w:after="0" w:line="240" w:lineRule="auto"/>
        <w:jc w:val="both"/>
        <w:textAlignment w:val="baseline"/>
        <w:rPr>
          <w:rFonts w:ascii="Calibri" w:eastAsia="Times New Roman" w:hAnsi="Calibri" w:cs="Calibri"/>
          <w:b/>
          <w:bCs/>
          <w:color w:val="000000"/>
          <w:u w:val="single"/>
          <w:bdr w:val="none" w:sz="0" w:space="0" w:color="auto" w:frame="1"/>
          <w:lang w:eastAsia="tr-TR"/>
        </w:rPr>
      </w:pPr>
      <w:r w:rsidRPr="0094219F">
        <w:rPr>
          <w:rFonts w:ascii="Calibri" w:eastAsia="Times New Roman" w:hAnsi="Calibri" w:cs="Calibri"/>
          <w:b/>
          <w:bCs/>
          <w:color w:val="000000"/>
          <w:u w:val="single"/>
          <w:bdr w:val="none" w:sz="0" w:space="0" w:color="auto" w:frame="1"/>
          <w:lang w:eastAsia="tr-TR"/>
        </w:rPr>
        <w:t>Kişisel Veri Toplamanın Yöntemi ve Hukuki Sebebi</w:t>
      </w:r>
      <w:bookmarkStart w:id="0" w:name="_Hlk513131168"/>
    </w:p>
    <w:p w14:paraId="0FEDBAA1" w14:textId="77777777" w:rsidR="0094219F" w:rsidRPr="0094219F" w:rsidRDefault="0094219F" w:rsidP="0094219F">
      <w:pPr>
        <w:shd w:val="clear" w:color="auto" w:fill="FFFFFF"/>
        <w:spacing w:after="0" w:line="240" w:lineRule="auto"/>
        <w:jc w:val="both"/>
        <w:textAlignment w:val="baseline"/>
        <w:rPr>
          <w:rFonts w:ascii="Calibri" w:eastAsia="Times New Roman" w:hAnsi="Calibri" w:cs="Calibri"/>
          <w:lang w:eastAsia="tr-TR"/>
        </w:rPr>
      </w:pPr>
      <w:r w:rsidRPr="0094219F">
        <w:rPr>
          <w:rFonts w:ascii="Calibri" w:eastAsia="Times New Roman" w:hAnsi="Calibri" w:cs="Calibri"/>
          <w:lang w:eastAsia="tr-TR"/>
        </w:rPr>
        <w:t>Kişisel verileriniz</w:t>
      </w:r>
      <w:bookmarkStart w:id="1" w:name="_msoanchor_1"/>
      <w:r w:rsidRPr="0094219F">
        <w:rPr>
          <w:rFonts w:ascii="Calibri" w:eastAsia="Times New Roman" w:hAnsi="Calibri" w:cs="Calibri"/>
          <w:lang w:eastAsia="tr-TR"/>
        </w:rPr>
        <w:t xml:space="preserve"> Şirketimiz ile temas etmeniz halinde, e-posta, telefon/iletişim merkezi, açık internet kaynakları, Şirketimizin genel müdürlüğü, Şirketimizin internet sitesi, Şirketimizin kurumsal sosyal medya hesapları, kargo/posta ve faks kanallarıyla fiziki veya elektronik ortamda toplanmaktadır.</w:t>
      </w:r>
    </w:p>
    <w:bookmarkEnd w:id="1"/>
    <w:p w14:paraId="2E1D643E" w14:textId="77777777" w:rsidR="0094219F" w:rsidRPr="0094219F" w:rsidRDefault="0094219F" w:rsidP="0094219F">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eastAsia="tr-TR"/>
        </w:rPr>
      </w:pPr>
    </w:p>
    <w:p w14:paraId="389B6961" w14:textId="77777777" w:rsidR="001C15D4" w:rsidRDefault="001C15D4" w:rsidP="0094219F">
      <w:pPr>
        <w:shd w:val="clear" w:color="auto" w:fill="FFFFFF"/>
        <w:spacing w:after="0" w:line="240" w:lineRule="auto"/>
        <w:jc w:val="both"/>
        <w:rPr>
          <w:rFonts w:ascii="Calibri" w:eastAsia="MS Mincho" w:hAnsi="Calibri" w:cs="Calibri"/>
        </w:rPr>
      </w:pPr>
      <w:bookmarkStart w:id="2" w:name="_Hlk533011485"/>
      <w:r>
        <w:rPr>
          <w:rFonts w:ascii="Calibri" w:eastAsia="MS Mincho" w:hAnsi="Calibri" w:cs="Calibri"/>
        </w:rPr>
        <w:t xml:space="preserve">Söz konusu </w:t>
      </w:r>
      <w:r w:rsidR="0094219F" w:rsidRPr="0094219F">
        <w:rPr>
          <w:rFonts w:ascii="Calibri" w:eastAsia="MS Mincho" w:hAnsi="Calibri" w:cs="Calibri"/>
        </w:rPr>
        <w:t>kişisel verileriniz Kanun’un 5. ve 6. maddelerinde belirtilen</w:t>
      </w:r>
      <w:r>
        <w:rPr>
          <w:rFonts w:ascii="Calibri" w:eastAsia="MS Mincho" w:hAnsi="Calibri" w:cs="Calibri"/>
        </w:rPr>
        <w:t xml:space="preserve">;  </w:t>
      </w:r>
      <w:r w:rsidR="0094219F" w:rsidRPr="0094219F">
        <w:rPr>
          <w:rFonts w:ascii="Calibri" w:eastAsia="MS Mincho" w:hAnsi="Calibri" w:cs="Calibri"/>
        </w:rPr>
        <w:t xml:space="preserve"> </w:t>
      </w:r>
    </w:p>
    <w:p w14:paraId="3D267353" w14:textId="77777777" w:rsidR="001C15D4" w:rsidRPr="001C15D4" w:rsidRDefault="001C15D4" w:rsidP="001C15D4">
      <w:pPr>
        <w:pStyle w:val="ListeParagraf"/>
        <w:numPr>
          <w:ilvl w:val="0"/>
          <w:numId w:val="3"/>
        </w:numPr>
        <w:shd w:val="clear" w:color="auto" w:fill="FFFFFF"/>
        <w:spacing w:after="0" w:line="240" w:lineRule="auto"/>
        <w:jc w:val="both"/>
        <w:rPr>
          <w:rFonts w:ascii="Calibri" w:eastAsia="MS Mincho" w:hAnsi="Calibri" w:cs="Calibri"/>
        </w:rPr>
      </w:pPr>
      <w:r>
        <w:rPr>
          <w:rFonts w:ascii="Calibri" w:eastAsia="MS Mincho" w:hAnsi="Calibri" w:cs="Calibri"/>
        </w:rPr>
        <w:t>‘</w:t>
      </w:r>
      <w:r w:rsidRPr="001C15D4">
        <w:rPr>
          <w:rFonts w:ascii="Calibri" w:eastAsia="MS Mincho" w:hAnsi="Calibri" w:cs="Calibri"/>
        </w:rPr>
        <w:t>‘</w:t>
      </w:r>
      <w:r>
        <w:t>Kanunlarda açıkça öngörülmesi.’’</w:t>
      </w:r>
    </w:p>
    <w:p w14:paraId="0722FCC4" w14:textId="77777777" w:rsidR="001C15D4" w:rsidRPr="001C15D4" w:rsidRDefault="001C15D4" w:rsidP="001C15D4">
      <w:pPr>
        <w:pStyle w:val="ListeParagraf"/>
        <w:numPr>
          <w:ilvl w:val="0"/>
          <w:numId w:val="3"/>
        </w:numPr>
        <w:shd w:val="clear" w:color="auto" w:fill="FFFFFF"/>
        <w:spacing w:after="0" w:line="240" w:lineRule="auto"/>
        <w:jc w:val="both"/>
        <w:rPr>
          <w:rFonts w:ascii="Calibri" w:eastAsia="MS Mincho" w:hAnsi="Calibri" w:cs="Calibri"/>
        </w:rPr>
      </w:pPr>
      <w:r>
        <w:t>‘’Fiili imkânsızlık nedeniyle rızasını açıklayamayacak durumda bulunan veya rızasına hukuki geçerlilik tanınmayan kişinin kendisinin ya da bir başkasının hayatı veya beden bütünlüğünün korunması için zorunlu olması.’’</w:t>
      </w:r>
    </w:p>
    <w:p w14:paraId="644794DD" w14:textId="77777777" w:rsidR="001C15D4" w:rsidRPr="001C15D4" w:rsidRDefault="001C15D4" w:rsidP="001C15D4">
      <w:pPr>
        <w:pStyle w:val="ListeParagraf"/>
        <w:numPr>
          <w:ilvl w:val="0"/>
          <w:numId w:val="3"/>
        </w:numPr>
        <w:shd w:val="clear" w:color="auto" w:fill="FFFFFF"/>
        <w:spacing w:after="0" w:line="240" w:lineRule="auto"/>
        <w:jc w:val="both"/>
        <w:rPr>
          <w:rFonts w:ascii="Calibri" w:eastAsia="MS Mincho" w:hAnsi="Calibri" w:cs="Calibri"/>
        </w:rPr>
      </w:pPr>
      <w:r>
        <w:t>‘’Bir sözleşmenin kurulması veya ifasıyla doğrudan doğruya ilgili olması kaydıyla, sözleşmenin taraflarına ait kişisel verilerin işlenmesinin gerekli olması.’’</w:t>
      </w:r>
    </w:p>
    <w:p w14:paraId="2926BBD4" w14:textId="77777777" w:rsidR="001C15D4" w:rsidRPr="001C15D4" w:rsidRDefault="001C15D4" w:rsidP="001C15D4">
      <w:pPr>
        <w:pStyle w:val="ListeParagraf"/>
        <w:numPr>
          <w:ilvl w:val="0"/>
          <w:numId w:val="3"/>
        </w:numPr>
        <w:shd w:val="clear" w:color="auto" w:fill="FFFFFF"/>
        <w:spacing w:after="0" w:line="240" w:lineRule="auto"/>
        <w:jc w:val="both"/>
        <w:rPr>
          <w:rFonts w:ascii="Calibri" w:eastAsia="MS Mincho" w:hAnsi="Calibri" w:cs="Calibri"/>
        </w:rPr>
      </w:pPr>
      <w:r>
        <w:t>‘’Veri sorumlusunun hukuki yükümlülüğünü yerine getirebilmesi için zorunlu olması.’’</w:t>
      </w:r>
    </w:p>
    <w:p w14:paraId="4E0069D0" w14:textId="77777777" w:rsidR="001C15D4" w:rsidRPr="001B7BFB" w:rsidRDefault="001B7BFB" w:rsidP="001C15D4">
      <w:pPr>
        <w:pStyle w:val="ListeParagraf"/>
        <w:numPr>
          <w:ilvl w:val="0"/>
          <w:numId w:val="3"/>
        </w:numPr>
        <w:shd w:val="clear" w:color="auto" w:fill="FFFFFF"/>
        <w:spacing w:after="0" w:line="240" w:lineRule="auto"/>
        <w:jc w:val="both"/>
        <w:rPr>
          <w:rFonts w:ascii="Calibri" w:eastAsia="MS Mincho" w:hAnsi="Calibri" w:cs="Calibri"/>
        </w:rPr>
      </w:pPr>
      <w:r>
        <w:t>‘’</w:t>
      </w:r>
      <w:r w:rsidR="001C15D4">
        <w:t>İlgili kişinin kendisi tarafından alenileştirilmiş olması.</w:t>
      </w:r>
      <w:r>
        <w:t>’’</w:t>
      </w:r>
    </w:p>
    <w:p w14:paraId="00E83A71" w14:textId="77777777" w:rsidR="001B7BFB" w:rsidRPr="001B7BFB" w:rsidRDefault="001B7BFB" w:rsidP="001C15D4">
      <w:pPr>
        <w:pStyle w:val="ListeParagraf"/>
        <w:numPr>
          <w:ilvl w:val="0"/>
          <w:numId w:val="3"/>
        </w:numPr>
        <w:shd w:val="clear" w:color="auto" w:fill="FFFFFF"/>
        <w:spacing w:after="0" w:line="240" w:lineRule="auto"/>
        <w:jc w:val="both"/>
        <w:rPr>
          <w:rFonts w:ascii="Calibri" w:eastAsia="MS Mincho" w:hAnsi="Calibri" w:cs="Calibri"/>
        </w:rPr>
      </w:pPr>
      <w:r>
        <w:t>‘’</w:t>
      </w:r>
      <w:r w:rsidRPr="001B7BFB">
        <w:t xml:space="preserve"> </w:t>
      </w:r>
      <w:r>
        <w:t>Bir hakkın tesisi, kullanılması veya korunması için veri işlemenin zorunlu olması.’’</w:t>
      </w:r>
    </w:p>
    <w:p w14:paraId="6816A769" w14:textId="77777777" w:rsidR="001B7BFB" w:rsidRPr="001B7BFB" w:rsidRDefault="001B7BFB" w:rsidP="001C15D4">
      <w:pPr>
        <w:pStyle w:val="ListeParagraf"/>
        <w:numPr>
          <w:ilvl w:val="0"/>
          <w:numId w:val="3"/>
        </w:numPr>
        <w:shd w:val="clear" w:color="auto" w:fill="FFFFFF"/>
        <w:spacing w:after="0" w:line="240" w:lineRule="auto"/>
        <w:jc w:val="both"/>
        <w:rPr>
          <w:rFonts w:ascii="Calibri" w:eastAsia="MS Mincho" w:hAnsi="Calibri" w:cs="Calibri"/>
        </w:rPr>
      </w:pPr>
      <w:r>
        <w:t>‘’</w:t>
      </w:r>
      <w:r w:rsidRPr="001B7BFB">
        <w:t xml:space="preserve"> </w:t>
      </w:r>
      <w:r>
        <w:t xml:space="preserve">İlgili kişinin temel hak ve özgürlüklerine zarar vermemek kaydıyla, veri sorumlusunun meşru menfaatleri için veri işlenmesinin zorunlu olması.’’ </w:t>
      </w:r>
    </w:p>
    <w:p w14:paraId="48216759" w14:textId="77777777" w:rsidR="001B7BFB" w:rsidRDefault="001B7BFB" w:rsidP="001B7BFB">
      <w:pPr>
        <w:shd w:val="clear" w:color="auto" w:fill="FFFFFF"/>
        <w:spacing w:after="0" w:line="240" w:lineRule="auto"/>
        <w:jc w:val="both"/>
        <w:rPr>
          <w:rFonts w:ascii="Calibri" w:eastAsia="MS Mincho" w:hAnsi="Calibri" w:cs="Calibri"/>
        </w:rPr>
      </w:pPr>
    </w:p>
    <w:p w14:paraId="44869E78" w14:textId="77777777" w:rsidR="001B7BFB" w:rsidRDefault="001B7BFB" w:rsidP="001B7BFB">
      <w:pPr>
        <w:shd w:val="clear" w:color="auto" w:fill="FFFFFF"/>
        <w:spacing w:after="0" w:line="240" w:lineRule="auto"/>
        <w:jc w:val="both"/>
        <w:rPr>
          <w:rFonts w:ascii="Calibri" w:eastAsia="MS Mincho" w:hAnsi="Calibri" w:cs="Calibri"/>
        </w:rPr>
      </w:pPr>
      <w:r>
        <w:rPr>
          <w:rFonts w:ascii="Calibri" w:eastAsia="MS Mincho" w:hAnsi="Calibri" w:cs="Calibri"/>
        </w:rPr>
        <w:tab/>
        <w:t xml:space="preserve">Hukuki sebeplerine dayanarak otomatik yolla işlenmektedir. </w:t>
      </w:r>
    </w:p>
    <w:p w14:paraId="7B7A32F6" w14:textId="77777777" w:rsidR="006C314D" w:rsidRDefault="006C314D" w:rsidP="001B7BFB">
      <w:pPr>
        <w:shd w:val="clear" w:color="auto" w:fill="FFFFFF"/>
        <w:spacing w:after="0" w:line="240" w:lineRule="auto"/>
        <w:jc w:val="both"/>
        <w:rPr>
          <w:rFonts w:ascii="Calibri" w:eastAsia="MS Mincho" w:hAnsi="Calibri" w:cs="Calibri"/>
        </w:rPr>
      </w:pPr>
    </w:p>
    <w:p w14:paraId="5C6A6C74" w14:textId="5ED621FE" w:rsidR="001B7BFB" w:rsidRDefault="006C314D" w:rsidP="001B7BFB">
      <w:pPr>
        <w:shd w:val="clear" w:color="auto" w:fill="FFFFFF"/>
        <w:spacing w:after="0" w:line="240" w:lineRule="auto"/>
        <w:jc w:val="both"/>
        <w:rPr>
          <w:rFonts w:ascii="Calibri" w:eastAsia="MS Mincho" w:hAnsi="Calibri" w:cs="Calibri"/>
        </w:rPr>
      </w:pPr>
      <w:r>
        <w:rPr>
          <w:rFonts w:ascii="Calibri" w:eastAsia="MS Mincho" w:hAnsi="Calibri" w:cs="Calibri"/>
        </w:rPr>
        <w:t>Kişisel Verileri Koruma Kanunu md.6/</w:t>
      </w:r>
      <w:proofErr w:type="gramStart"/>
      <w:r>
        <w:rPr>
          <w:rFonts w:ascii="Calibri" w:eastAsia="MS Mincho" w:hAnsi="Calibri" w:cs="Calibri"/>
        </w:rPr>
        <w:t>1  belirtilen</w:t>
      </w:r>
      <w:proofErr w:type="gramEnd"/>
      <w:r>
        <w:rPr>
          <w:rFonts w:ascii="Calibri" w:eastAsia="MS Mincho" w:hAnsi="Calibri" w:cs="Calibri"/>
        </w:rPr>
        <w:t xml:space="preserve">  özel nitelikli kişisel verilerinizden </w:t>
      </w:r>
      <w:proofErr w:type="gramStart"/>
      <w:r>
        <w:rPr>
          <w:rFonts w:ascii="Calibri" w:eastAsia="MS Mincho" w:hAnsi="Calibri" w:cs="Calibri"/>
        </w:rPr>
        <w:t>bazıları  (</w:t>
      </w:r>
      <w:proofErr w:type="gramEnd"/>
      <w:r>
        <w:rPr>
          <w:rFonts w:ascii="Calibri" w:eastAsia="MS Mincho" w:hAnsi="Calibri" w:cs="Calibri"/>
        </w:rPr>
        <w:t xml:space="preserve"> </w:t>
      </w:r>
      <w:r>
        <w:t xml:space="preserve">kılık ve kıyafet, dernek, vakıf ya da sendika üyeliği, sağlık bilgileriniz, ceza mahkûmiyeti ve güvenlik tedbirleriyle ilgili veriler, biyometrik verileriniz) sağlık bilgileriniz haricinde yukarıda belirtilen </w:t>
      </w:r>
      <w:proofErr w:type="gramStart"/>
      <w:r>
        <w:t>veriler</w:t>
      </w:r>
      <w:r w:rsidR="00B1357A">
        <w:t xml:space="preserve">, </w:t>
      </w:r>
      <w:r>
        <w:t xml:space="preserve"> kanunlarda</w:t>
      </w:r>
      <w:proofErr w:type="gramEnd"/>
      <w:r>
        <w:t xml:space="preserve"> öngörülen hâllerde işlenmektedir. Sağlık bilgileriniz ise kamu sağlığının korunması, koruyucu hekimlik, tıbbî teşhis, tedavi ve bakım hizmetlerinin yürütülmesi, sağlık hizmetleri ile finansmanının planlanması ve yönetimi amacıyla, sır saklama yükümlülüğü altında bulunan kişiler veya yetkili kurum ve kuruluşlar</w:t>
      </w:r>
      <w:r w:rsidR="00B1357A">
        <w:t xml:space="preserve"> tarafından otomatik yolla işlenmektedir. </w:t>
      </w:r>
    </w:p>
    <w:p w14:paraId="79CF95B9" w14:textId="77777777" w:rsidR="00B1357A" w:rsidRDefault="00B1357A" w:rsidP="001B7BFB">
      <w:pPr>
        <w:shd w:val="clear" w:color="auto" w:fill="FFFFFF"/>
        <w:spacing w:after="0" w:line="240" w:lineRule="auto"/>
        <w:jc w:val="both"/>
        <w:textAlignment w:val="baseline"/>
        <w:rPr>
          <w:rFonts w:ascii="Calibri" w:eastAsia="Times New Roman" w:hAnsi="Calibri" w:cs="Calibri"/>
          <w:b/>
          <w:bCs/>
          <w:color w:val="000000"/>
          <w:u w:val="single"/>
          <w:bdr w:val="none" w:sz="0" w:space="0" w:color="auto" w:frame="1"/>
          <w:lang w:eastAsia="tr-TR"/>
        </w:rPr>
      </w:pPr>
    </w:p>
    <w:p w14:paraId="2BAFD684" w14:textId="77777777" w:rsidR="001B7BFB" w:rsidRPr="0094219F" w:rsidRDefault="001B7BFB" w:rsidP="001B7BFB">
      <w:pPr>
        <w:shd w:val="clear" w:color="auto" w:fill="FFFFFF"/>
        <w:spacing w:after="0" w:line="240" w:lineRule="auto"/>
        <w:jc w:val="both"/>
        <w:textAlignment w:val="baseline"/>
        <w:rPr>
          <w:rFonts w:ascii="Calibri" w:eastAsia="Times New Roman" w:hAnsi="Calibri" w:cs="Calibri"/>
          <w:b/>
          <w:u w:val="single"/>
          <w:lang w:eastAsia="tr-TR"/>
        </w:rPr>
      </w:pPr>
      <w:r w:rsidRPr="0094219F">
        <w:rPr>
          <w:rFonts w:ascii="Calibri" w:eastAsia="Times New Roman" w:hAnsi="Calibri" w:cs="Calibri"/>
          <w:b/>
          <w:bCs/>
          <w:color w:val="000000"/>
          <w:u w:val="single"/>
          <w:bdr w:val="none" w:sz="0" w:space="0" w:color="auto" w:frame="1"/>
          <w:lang w:eastAsia="tr-TR"/>
        </w:rPr>
        <w:t>İşlenen</w:t>
      </w:r>
      <w:r w:rsidRPr="0094219F">
        <w:rPr>
          <w:rFonts w:ascii="Calibri" w:eastAsia="Times New Roman" w:hAnsi="Calibri" w:cs="Calibri"/>
          <w:b/>
          <w:u w:val="single"/>
          <w:lang w:eastAsia="tr-TR"/>
        </w:rPr>
        <w:t xml:space="preserve"> Kişisel Verilerin Kimlere ve Hangi Amaçla Aktarılabileceği</w:t>
      </w:r>
    </w:p>
    <w:p w14:paraId="13C5469F" w14:textId="77777777" w:rsidR="005D65CA" w:rsidRDefault="001B7BFB" w:rsidP="005D65CA">
      <w:pPr>
        <w:spacing w:after="0" w:line="240" w:lineRule="auto"/>
        <w:jc w:val="both"/>
        <w:rPr>
          <w:rFonts w:ascii="Calibri" w:eastAsia="MS Mincho" w:hAnsi="Calibri" w:cs="Calibri"/>
          <w:lang w:eastAsia="tr-TR"/>
        </w:rPr>
      </w:pPr>
      <w:r w:rsidRPr="0094219F">
        <w:rPr>
          <w:rFonts w:ascii="Calibri" w:eastAsia="MS Mincho" w:hAnsi="Calibri" w:cs="Calibri"/>
          <w:lang w:eastAsia="tr-TR"/>
        </w:rPr>
        <w:t xml:space="preserve">Toplanan kişisel verileriniz, Kanun’un 8. ve 9. maddelerinde belirtilen kişisel veri işleme şartlarına uygun olarak </w:t>
      </w:r>
      <w:proofErr w:type="spellStart"/>
      <w:r w:rsidRPr="0094219F">
        <w:rPr>
          <w:rFonts w:ascii="Calibri" w:eastAsia="MS Mincho" w:hAnsi="Calibri" w:cs="Calibri"/>
          <w:lang w:eastAsia="tr-TR"/>
        </w:rPr>
        <w:t>Amaçlar’ın</w:t>
      </w:r>
      <w:proofErr w:type="spellEnd"/>
      <w:r w:rsidRPr="0094219F">
        <w:rPr>
          <w:rFonts w:ascii="Calibri" w:eastAsia="MS Mincho" w:hAnsi="Calibri" w:cs="Calibri"/>
          <w:lang w:eastAsia="tr-TR"/>
        </w:rPr>
        <w:t xml:space="preserve"> gerçekleştirilmesi doğrultusunda</w:t>
      </w:r>
      <w:r w:rsidRPr="0094219F">
        <w:rPr>
          <w:rFonts w:ascii="Calibri" w:eastAsia="MS Mincho" w:hAnsi="Calibri" w:cs="Calibri"/>
          <w:bCs/>
          <w:lang w:eastAsia="tr-TR"/>
        </w:rPr>
        <w:t xml:space="preserve"> hissedarlarımıza, tedarikçilerimize, </w:t>
      </w:r>
      <w:r w:rsidRPr="0094219F">
        <w:rPr>
          <w:rFonts w:ascii="Calibri" w:eastAsia="MS Mincho" w:hAnsi="Calibri" w:cs="Calibri"/>
          <w:lang w:eastAsia="tr-TR"/>
        </w:rPr>
        <w:t>kanunen yetkili kamu kurumlarına ve kanunen yetkili özel kurumlara</w:t>
      </w:r>
      <w:r w:rsidR="006D3A33">
        <w:rPr>
          <w:rFonts w:ascii="Calibri" w:eastAsia="MS Mincho" w:hAnsi="Calibri" w:cs="Calibri"/>
          <w:lang w:eastAsia="tr-TR"/>
        </w:rPr>
        <w:t xml:space="preserve">, </w:t>
      </w:r>
      <w:r w:rsidRPr="0094219F">
        <w:rPr>
          <w:rFonts w:ascii="Calibri" w:eastAsia="MS Mincho" w:hAnsi="Calibri" w:cs="Calibri"/>
          <w:lang w:eastAsia="tr-TR"/>
        </w:rPr>
        <w:t xml:space="preserve"> </w:t>
      </w:r>
      <w:r w:rsidR="006D3A33" w:rsidRPr="006D3A33">
        <w:rPr>
          <w:rFonts w:ascii="Calibri" w:eastAsia="MS Mincho" w:hAnsi="Calibri" w:cs="Calibri"/>
          <w:lang w:eastAsia="tr-TR"/>
        </w:rPr>
        <w:t xml:space="preserve">4857 Sayılı İş Kanunu, 5510 Sayılı Genel Sağlık ve Sosyal Sigortalar Kanunu ve 6331 Sayılı İş Sağlığı ve Güvenliği Hakkında Kanun olmak üzere ilgili tüm ulusal ve uluslararası mevzuat ve bunlara dayalı olarak yetkili idareler (Sosyal Güvenlik Kurumu, Çalışma ve İŞ-KUR Müdürlüğü ilgili Bakanlıklar vb.) tarafından yayınlanmış olan ikincil </w:t>
      </w:r>
      <w:proofErr w:type="gramStart"/>
      <w:r w:rsidR="006D3A33" w:rsidRPr="006D3A33">
        <w:rPr>
          <w:rFonts w:ascii="Calibri" w:eastAsia="MS Mincho" w:hAnsi="Calibri" w:cs="Calibri"/>
          <w:lang w:eastAsia="tr-TR"/>
        </w:rPr>
        <w:t>düzenlemeler</w:t>
      </w:r>
      <w:proofErr w:type="gramEnd"/>
      <w:r w:rsidR="006D3A33" w:rsidRPr="006D3A33">
        <w:rPr>
          <w:rFonts w:ascii="Calibri" w:eastAsia="MS Mincho" w:hAnsi="Calibri" w:cs="Calibri"/>
          <w:lang w:eastAsia="tr-TR"/>
        </w:rPr>
        <w:t xml:space="preserve"> kapsamındaki yükümlülüklerin ifası amacı ile ki</w:t>
      </w:r>
      <w:r w:rsidR="006D3A33">
        <w:rPr>
          <w:rFonts w:ascii="Calibri" w:eastAsia="MS Mincho" w:hAnsi="Calibri" w:cs="Calibri"/>
          <w:lang w:eastAsia="tr-TR"/>
        </w:rPr>
        <w:t xml:space="preserve">şisel verilerinizi işlemekte ve </w:t>
      </w:r>
      <w:r w:rsidRPr="0094219F">
        <w:rPr>
          <w:rFonts w:ascii="Calibri" w:eastAsia="MS Mincho" w:hAnsi="Calibri" w:cs="Calibri"/>
          <w:lang w:eastAsia="tr-TR"/>
        </w:rPr>
        <w:t>aktarılabilecektir.</w:t>
      </w:r>
    </w:p>
    <w:p w14:paraId="1232EBE0" w14:textId="77777777" w:rsidR="00B1357A" w:rsidRPr="005D65CA" w:rsidRDefault="00B1357A" w:rsidP="005D65CA">
      <w:pPr>
        <w:spacing w:after="0" w:line="240" w:lineRule="auto"/>
        <w:jc w:val="both"/>
        <w:rPr>
          <w:rStyle w:val="Gl"/>
          <w:rFonts w:ascii="Calibri" w:eastAsia="MS Mincho" w:hAnsi="Calibri" w:cs="Calibri"/>
          <w:b w:val="0"/>
          <w:bCs w:val="0"/>
          <w:lang w:eastAsia="tr-TR"/>
        </w:rPr>
      </w:pPr>
    </w:p>
    <w:p w14:paraId="468FA6FF" w14:textId="77777777" w:rsidR="00146416" w:rsidRPr="003953E0" w:rsidRDefault="00146416" w:rsidP="00146416">
      <w:pPr>
        <w:pStyle w:val="NormalWeb"/>
        <w:shd w:val="clear" w:color="auto" w:fill="FFFFFF"/>
        <w:spacing w:before="0" w:beforeAutospacing="0" w:after="0" w:afterAutospacing="0"/>
        <w:jc w:val="both"/>
        <w:textAlignment w:val="baseline"/>
        <w:rPr>
          <w:rStyle w:val="Gl"/>
          <w:rFonts w:ascii="Calibri" w:hAnsi="Calibri" w:cs="Calibri"/>
          <w:color w:val="000000"/>
          <w:sz w:val="22"/>
          <w:szCs w:val="22"/>
          <w:u w:val="single"/>
          <w:bdr w:val="none" w:sz="0" w:space="0" w:color="auto" w:frame="1"/>
        </w:rPr>
      </w:pPr>
      <w:r w:rsidRPr="003953E0">
        <w:rPr>
          <w:rStyle w:val="Gl"/>
          <w:rFonts w:ascii="Calibri" w:hAnsi="Calibri" w:cs="Calibri"/>
          <w:color w:val="000000"/>
          <w:sz w:val="22"/>
          <w:szCs w:val="22"/>
          <w:u w:val="single"/>
          <w:bdr w:val="none" w:sz="0" w:space="0" w:color="auto" w:frame="1"/>
        </w:rPr>
        <w:t>Kişisel Veri Sahibinin Kanun’un 11. maddesinde Sayılan Hakları</w:t>
      </w:r>
    </w:p>
    <w:p w14:paraId="10066E70" w14:textId="77777777" w:rsidR="00146416" w:rsidRPr="00E70C91" w:rsidRDefault="00146416" w:rsidP="00146416">
      <w:pPr>
        <w:jc w:val="both"/>
        <w:rPr>
          <w:rFonts w:ascii="Calibri" w:hAnsi="Calibri" w:cs="Calibri"/>
        </w:rPr>
      </w:pPr>
      <w:r w:rsidRPr="00E70C91">
        <w:rPr>
          <w:rFonts w:ascii="Calibri" w:hAnsi="Calibri" w:cs="Calibri"/>
        </w:rPr>
        <w:t xml:space="preserve">Kişisel veri sahibi olarak Kanun’un 11. maddesi uyarınca aşağıdaki haklara sahip olduğunuzu bildiririz: </w:t>
      </w:r>
    </w:p>
    <w:p w14:paraId="61C78472" w14:textId="77777777" w:rsidR="00146416" w:rsidRPr="00146416" w:rsidRDefault="00146416" w:rsidP="00146416">
      <w:pPr>
        <w:pStyle w:val="ListeParagraf"/>
        <w:numPr>
          <w:ilvl w:val="0"/>
          <w:numId w:val="4"/>
        </w:numPr>
        <w:shd w:val="clear" w:color="auto" w:fill="FFFFFF"/>
        <w:spacing w:after="0" w:line="240" w:lineRule="auto"/>
        <w:jc w:val="both"/>
        <w:rPr>
          <w:rFonts w:ascii="Calibri" w:eastAsia="MS Mincho" w:hAnsi="Calibri" w:cs="Calibri"/>
        </w:rPr>
      </w:pPr>
      <w:r>
        <w:lastRenderedPageBreak/>
        <w:t>Kişisel veri işlenip işlenmediğini öğrenme,</w:t>
      </w:r>
    </w:p>
    <w:p w14:paraId="3E30E760" w14:textId="77777777" w:rsidR="00146416" w:rsidRPr="00146416" w:rsidRDefault="00146416" w:rsidP="00146416">
      <w:pPr>
        <w:pStyle w:val="ListeParagraf"/>
        <w:numPr>
          <w:ilvl w:val="0"/>
          <w:numId w:val="4"/>
        </w:numPr>
        <w:shd w:val="clear" w:color="auto" w:fill="FFFFFF"/>
        <w:spacing w:after="0" w:line="240" w:lineRule="auto"/>
        <w:jc w:val="both"/>
        <w:rPr>
          <w:rFonts w:ascii="Calibri" w:eastAsia="MS Mincho" w:hAnsi="Calibri" w:cs="Calibri"/>
        </w:rPr>
      </w:pPr>
      <w:r>
        <w:t>Kişisel verileri işlenmişse buna ilişkin bilgi talep etme,</w:t>
      </w:r>
    </w:p>
    <w:p w14:paraId="75291F2B" w14:textId="77777777" w:rsidR="00146416" w:rsidRPr="00146416" w:rsidRDefault="00146416" w:rsidP="00146416">
      <w:pPr>
        <w:pStyle w:val="ListeParagraf"/>
        <w:numPr>
          <w:ilvl w:val="0"/>
          <w:numId w:val="4"/>
        </w:numPr>
        <w:shd w:val="clear" w:color="auto" w:fill="FFFFFF"/>
        <w:spacing w:after="0" w:line="240" w:lineRule="auto"/>
        <w:jc w:val="both"/>
        <w:rPr>
          <w:rFonts w:ascii="Calibri" w:eastAsia="MS Mincho" w:hAnsi="Calibri" w:cs="Calibri"/>
        </w:rPr>
      </w:pPr>
      <w:r>
        <w:t>Kişisel verilerin işlenme amacını ve bunların amacına uygun kullanılıp kullanılmadığını öğrenme,</w:t>
      </w:r>
    </w:p>
    <w:p w14:paraId="459DB7E5" w14:textId="77777777" w:rsidR="00146416" w:rsidRPr="00146416" w:rsidRDefault="00146416" w:rsidP="00146416">
      <w:pPr>
        <w:pStyle w:val="ListeParagraf"/>
        <w:numPr>
          <w:ilvl w:val="0"/>
          <w:numId w:val="4"/>
        </w:numPr>
        <w:shd w:val="clear" w:color="auto" w:fill="FFFFFF"/>
        <w:spacing w:after="0" w:line="240" w:lineRule="auto"/>
        <w:jc w:val="both"/>
        <w:rPr>
          <w:rFonts w:ascii="Calibri" w:eastAsia="MS Mincho" w:hAnsi="Calibri" w:cs="Calibri"/>
        </w:rPr>
      </w:pPr>
      <w:r>
        <w:t>Yurt içinde veya yurt dışında kişisel verilerin aktarıldığı üçüncü kişileri bilme,</w:t>
      </w:r>
    </w:p>
    <w:p w14:paraId="4EA4AF05" w14:textId="77777777" w:rsidR="00146416" w:rsidRPr="00146416" w:rsidRDefault="00146416" w:rsidP="00146416">
      <w:pPr>
        <w:pStyle w:val="ListeParagraf"/>
        <w:numPr>
          <w:ilvl w:val="0"/>
          <w:numId w:val="4"/>
        </w:numPr>
        <w:shd w:val="clear" w:color="auto" w:fill="FFFFFF"/>
        <w:spacing w:after="0" w:line="240" w:lineRule="auto"/>
        <w:jc w:val="both"/>
        <w:rPr>
          <w:rFonts w:ascii="Calibri" w:eastAsia="MS Mincho" w:hAnsi="Calibri" w:cs="Calibri"/>
        </w:rPr>
      </w:pPr>
      <w:r>
        <w:t>Kişisel verilerin eksik veya yanlış işlenmiş olması hâlinde bunların düzeltilmesini isteme,</w:t>
      </w:r>
    </w:p>
    <w:p w14:paraId="1EDB4310" w14:textId="77777777" w:rsidR="00146416" w:rsidRPr="00E70C91" w:rsidRDefault="00146416" w:rsidP="00146416">
      <w:pPr>
        <w:pStyle w:val="ListeParagraf"/>
        <w:numPr>
          <w:ilvl w:val="0"/>
          <w:numId w:val="4"/>
        </w:numPr>
        <w:spacing w:after="0" w:line="240" w:lineRule="auto"/>
        <w:contextualSpacing w:val="0"/>
        <w:jc w:val="both"/>
        <w:rPr>
          <w:rFonts w:cs="Calibri"/>
        </w:rPr>
      </w:pPr>
      <w:r w:rsidRPr="00E70C91">
        <w:rPr>
          <w:rFonts w:cs="Calibri"/>
        </w:rPr>
        <w:t xml:space="preserve">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 </w:t>
      </w:r>
    </w:p>
    <w:p w14:paraId="5CA87409" w14:textId="77777777" w:rsidR="00146416" w:rsidRPr="009A2B20" w:rsidRDefault="00146416" w:rsidP="00146416">
      <w:pPr>
        <w:pStyle w:val="ListeParagraf"/>
        <w:numPr>
          <w:ilvl w:val="0"/>
          <w:numId w:val="4"/>
        </w:numPr>
        <w:shd w:val="clear" w:color="auto" w:fill="FFFFFF"/>
        <w:spacing w:after="0" w:line="240" w:lineRule="auto"/>
        <w:jc w:val="both"/>
        <w:rPr>
          <w:rFonts w:ascii="Calibri" w:eastAsia="MS Mincho" w:hAnsi="Calibri" w:cs="Calibri"/>
        </w:rPr>
      </w:pPr>
      <w:r>
        <w:t>İşlenen verilerin münhasıran otomatik sistemler vasıtasıyla analiz edilmesi suretiyle kişinin kendisi aleyhine bir sonucun ortaya çıkmasına itiraz etme,</w:t>
      </w:r>
    </w:p>
    <w:p w14:paraId="45785217" w14:textId="77777777" w:rsidR="009A2B20" w:rsidRPr="009A2B20" w:rsidRDefault="009A2B20" w:rsidP="009A2B20">
      <w:pPr>
        <w:pStyle w:val="ListeParagraf"/>
        <w:numPr>
          <w:ilvl w:val="0"/>
          <w:numId w:val="4"/>
        </w:numPr>
        <w:spacing w:after="0" w:line="240" w:lineRule="auto"/>
        <w:contextualSpacing w:val="0"/>
        <w:jc w:val="both"/>
        <w:rPr>
          <w:rFonts w:cs="Calibri"/>
        </w:rPr>
      </w:pPr>
      <w:r w:rsidRPr="00E70C91">
        <w:rPr>
          <w:rFonts w:cs="Calibri"/>
        </w:rPr>
        <w:t>Kişisel verilerinizin kanuna aykırı olarak işlenmesi sebebiyle zarara uğraması halinde zararın giderilmesini talep etme.</w:t>
      </w:r>
      <w:r>
        <w:rPr>
          <w:rFonts w:cs="Calibri"/>
        </w:rPr>
        <w:t xml:space="preserve">    </w:t>
      </w:r>
    </w:p>
    <w:bookmarkEnd w:id="0"/>
    <w:bookmarkEnd w:id="2"/>
    <w:p w14:paraId="33F20782" w14:textId="77777777" w:rsidR="0094219F" w:rsidRDefault="009A2B20" w:rsidP="0094219F">
      <w:pPr>
        <w:shd w:val="clear" w:color="auto" w:fill="FFFFFF"/>
        <w:spacing w:after="0" w:line="240" w:lineRule="auto"/>
        <w:jc w:val="both"/>
      </w:pPr>
      <w:r>
        <w:tab/>
      </w:r>
      <w:proofErr w:type="gramStart"/>
      <w:r>
        <w:t>haklarına</w:t>
      </w:r>
      <w:proofErr w:type="gramEnd"/>
      <w:r>
        <w:t xml:space="preserve"> sahiptir.</w:t>
      </w:r>
    </w:p>
    <w:p w14:paraId="6716E72F" w14:textId="77777777" w:rsidR="006D3A33" w:rsidRDefault="006D3A33" w:rsidP="0094219F">
      <w:pPr>
        <w:shd w:val="clear" w:color="auto" w:fill="FFFFFF"/>
        <w:spacing w:after="0" w:line="240" w:lineRule="auto"/>
        <w:jc w:val="both"/>
      </w:pPr>
    </w:p>
    <w:p w14:paraId="74AFD18F" w14:textId="1672B46D" w:rsidR="009A2B20" w:rsidRDefault="009A2B20" w:rsidP="009A2B20">
      <w:pPr>
        <w:jc w:val="both"/>
        <w:rPr>
          <w:rFonts w:ascii="Calibri" w:hAnsi="Calibri" w:cs="Calibri"/>
        </w:rPr>
      </w:pPr>
      <w:r w:rsidRPr="00E70C91">
        <w:rPr>
          <w:rFonts w:ascii="Calibri" w:hAnsi="Calibri" w:cs="Calibri"/>
        </w:rPr>
        <w:t>Yukarıda sıralanan haklarınıza yönelik başvurularınızı,</w:t>
      </w:r>
      <w:r>
        <w:rPr>
          <w:rFonts w:ascii="Calibri" w:hAnsi="Calibri" w:cs="Calibri"/>
        </w:rPr>
        <w:t xml:space="preserve"> Kanunun ilgili kişinin haklarını düzenleyen 11. Maddesi kapsamındaki taleplerinizi, </w:t>
      </w:r>
      <w:r w:rsidRPr="009A2B20">
        <w:rPr>
          <w:rFonts w:ascii="Calibri" w:hAnsi="Calibri" w:cs="Calibri"/>
          <w:i/>
        </w:rPr>
        <w:t>‘’</w:t>
      </w:r>
      <w:r w:rsidRPr="009A2B20">
        <w:rPr>
          <w:i/>
          <w:sz w:val="23"/>
          <w:szCs w:val="23"/>
        </w:rPr>
        <w:t xml:space="preserve"> Veri Sorumlusuna Ba</w:t>
      </w:r>
      <w:r w:rsidR="00ED6230">
        <w:rPr>
          <w:i/>
          <w:sz w:val="23"/>
          <w:szCs w:val="23"/>
        </w:rPr>
        <w:t>ş</w:t>
      </w:r>
      <w:r w:rsidRPr="009A2B20">
        <w:rPr>
          <w:i/>
          <w:sz w:val="23"/>
          <w:szCs w:val="23"/>
        </w:rPr>
        <w:t>vuru Usul ve Esasları Hakkında Tebliğe”</w:t>
      </w:r>
      <w:r>
        <w:rPr>
          <w:sz w:val="23"/>
          <w:szCs w:val="23"/>
        </w:rPr>
        <w:t xml:space="preserve"> göre </w:t>
      </w:r>
      <w:r w:rsidR="00000C11">
        <w:rPr>
          <w:sz w:val="23"/>
          <w:szCs w:val="23"/>
        </w:rPr>
        <w:t>…………………………………………………………………………………………</w:t>
      </w:r>
      <w:proofErr w:type="gramStart"/>
      <w:r w:rsidR="00000C11">
        <w:rPr>
          <w:sz w:val="23"/>
          <w:szCs w:val="23"/>
        </w:rPr>
        <w:t>…….</w:t>
      </w:r>
      <w:proofErr w:type="gramEnd"/>
      <w:r w:rsidR="00345819">
        <w:rPr>
          <w:sz w:val="23"/>
          <w:szCs w:val="23"/>
        </w:rPr>
        <w:t>”</w:t>
      </w:r>
      <w:r>
        <w:rPr>
          <w:b/>
          <w:sz w:val="23"/>
          <w:szCs w:val="23"/>
        </w:rPr>
        <w:t>adresine yazılı olarak veya üyeliğinizin teyit edildiği elektronik posta üzerinden ‘’</w:t>
      </w:r>
      <w:r w:rsidR="00345819">
        <w:t>……………………………</w:t>
      </w:r>
      <w:r w:rsidR="00000C11">
        <w:t>……………..</w:t>
      </w:r>
      <w:r>
        <w:rPr>
          <w:b/>
          <w:sz w:val="23"/>
          <w:szCs w:val="23"/>
        </w:rPr>
        <w:t xml:space="preserve">’ e- posta adresine iletebilirsiniz. </w:t>
      </w:r>
      <w:r w:rsidRPr="00E70C91">
        <w:rPr>
          <w:rFonts w:ascii="Calibri" w:hAnsi="Calibri" w:cs="Calibri"/>
        </w:rPr>
        <w:t>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180752D6" w14:textId="77777777" w:rsidR="009A2B20" w:rsidRDefault="009A2B20" w:rsidP="009A2B20">
      <w:pPr>
        <w:jc w:val="both"/>
        <w:rPr>
          <w:rFonts w:ascii="Calibri" w:hAnsi="Calibri" w:cs="Calibri"/>
          <w:b/>
          <w:u w:val="single"/>
        </w:rPr>
      </w:pPr>
      <w:r w:rsidRPr="009A2B20">
        <w:rPr>
          <w:rFonts w:ascii="Calibri" w:hAnsi="Calibri" w:cs="Calibri"/>
          <w:b/>
          <w:u w:val="single"/>
        </w:rPr>
        <w:t xml:space="preserve">İLETİŞİM BİLGİLERİ       </w:t>
      </w:r>
      <w:proofErr w:type="gramStart"/>
      <w:r w:rsidRPr="009A2B20">
        <w:rPr>
          <w:rFonts w:ascii="Calibri" w:hAnsi="Calibri" w:cs="Calibri"/>
          <w:b/>
          <w:u w:val="single"/>
        </w:rPr>
        <w:t xml:space="preserve">  :</w:t>
      </w:r>
      <w:proofErr w:type="gramEnd"/>
      <w:r w:rsidRPr="009A2B20">
        <w:rPr>
          <w:rFonts w:ascii="Calibri" w:hAnsi="Calibri" w:cs="Calibri"/>
          <w:b/>
          <w:u w:val="single"/>
        </w:rPr>
        <w:t xml:space="preserve"> </w:t>
      </w:r>
    </w:p>
    <w:p w14:paraId="61EA80C9" w14:textId="77777777" w:rsidR="00000C11" w:rsidRDefault="009A2B20" w:rsidP="00000C11">
      <w:pPr>
        <w:rPr>
          <w:b/>
        </w:rPr>
      </w:pPr>
      <w:r w:rsidRPr="009A2B20">
        <w:rPr>
          <w:rFonts w:ascii="Calibri" w:hAnsi="Calibri" w:cs="Calibri"/>
          <w:u w:val="single"/>
        </w:rPr>
        <w:t xml:space="preserve">Şirket Unvanı   </w:t>
      </w:r>
      <w:r w:rsidR="001F4C73">
        <w:rPr>
          <w:rFonts w:ascii="Calibri" w:hAnsi="Calibri" w:cs="Calibri"/>
          <w:u w:val="single"/>
        </w:rPr>
        <w:t xml:space="preserve"> </w:t>
      </w:r>
      <w:proofErr w:type="gramStart"/>
      <w:r w:rsidR="001F4C73">
        <w:rPr>
          <w:rFonts w:ascii="Calibri" w:hAnsi="Calibri" w:cs="Calibri"/>
          <w:u w:val="single"/>
        </w:rPr>
        <w:t xml:space="preserve">  </w:t>
      </w:r>
      <w:r w:rsidRPr="009A2B20">
        <w:rPr>
          <w:rFonts w:ascii="Calibri" w:hAnsi="Calibri" w:cs="Calibri"/>
          <w:u w:val="single"/>
        </w:rPr>
        <w:t>:</w:t>
      </w:r>
      <w:proofErr w:type="gramEnd"/>
      <w:r>
        <w:rPr>
          <w:rFonts w:ascii="Calibri" w:hAnsi="Calibri" w:cs="Calibri"/>
        </w:rPr>
        <w:t xml:space="preserve"> </w:t>
      </w:r>
      <w:r w:rsidR="00000C11">
        <w:rPr>
          <w:b/>
        </w:rPr>
        <w:t>EBRU BOZTEKİN İŞ VE İSTİHDAM DANIŞMANLIK AŞ.</w:t>
      </w:r>
    </w:p>
    <w:p w14:paraId="1677FFA2" w14:textId="5CBF7B84" w:rsidR="009A2B20" w:rsidRDefault="009A2B20" w:rsidP="009A2B20">
      <w:pPr>
        <w:jc w:val="both"/>
        <w:rPr>
          <w:sz w:val="23"/>
          <w:szCs w:val="23"/>
        </w:rPr>
      </w:pPr>
      <w:r w:rsidRPr="009A2B20">
        <w:rPr>
          <w:u w:val="single"/>
        </w:rPr>
        <w:t xml:space="preserve">Adres                </w:t>
      </w:r>
      <w:r w:rsidR="001F4C73">
        <w:rPr>
          <w:u w:val="single"/>
        </w:rPr>
        <w:t xml:space="preserve"> </w:t>
      </w:r>
      <w:proofErr w:type="gramStart"/>
      <w:r w:rsidR="001F4C73">
        <w:rPr>
          <w:u w:val="single"/>
        </w:rPr>
        <w:t xml:space="preserve">  </w:t>
      </w:r>
      <w:r w:rsidRPr="009A2B20">
        <w:rPr>
          <w:u w:val="single"/>
        </w:rPr>
        <w:t>:</w:t>
      </w:r>
      <w:proofErr w:type="gramEnd"/>
      <w:r>
        <w:rPr>
          <w:u w:val="single"/>
        </w:rPr>
        <w:t xml:space="preserve"> </w:t>
      </w:r>
    </w:p>
    <w:p w14:paraId="1496B502" w14:textId="338EC77D" w:rsidR="009A2B20" w:rsidRDefault="00345819" w:rsidP="009A2B20">
      <w:pPr>
        <w:jc w:val="both"/>
        <w:rPr>
          <w:sz w:val="23"/>
          <w:szCs w:val="23"/>
        </w:rPr>
      </w:pPr>
      <w:r>
        <w:rPr>
          <w:sz w:val="23"/>
          <w:szCs w:val="23"/>
          <w:u w:val="single"/>
        </w:rPr>
        <w:t>…………</w:t>
      </w:r>
      <w:r w:rsidR="001F4C73" w:rsidRPr="001F4C73">
        <w:rPr>
          <w:sz w:val="23"/>
          <w:szCs w:val="23"/>
          <w:u w:val="single"/>
        </w:rPr>
        <w:t xml:space="preserve"> V.D. </w:t>
      </w:r>
      <w:proofErr w:type="gramStart"/>
      <w:r w:rsidR="001F4C73" w:rsidRPr="001F4C73">
        <w:rPr>
          <w:sz w:val="23"/>
          <w:szCs w:val="23"/>
          <w:u w:val="single"/>
        </w:rPr>
        <w:t>N</w:t>
      </w:r>
      <w:r>
        <w:rPr>
          <w:sz w:val="23"/>
          <w:szCs w:val="23"/>
          <w:u w:val="single"/>
        </w:rPr>
        <w:t>o</w:t>
      </w:r>
      <w:r w:rsidR="001F4C73" w:rsidRPr="001F4C73">
        <w:rPr>
          <w:sz w:val="23"/>
          <w:szCs w:val="23"/>
          <w:u w:val="single"/>
        </w:rPr>
        <w:t xml:space="preserve"> </w:t>
      </w:r>
      <w:r w:rsidR="001F4C73">
        <w:rPr>
          <w:sz w:val="23"/>
          <w:szCs w:val="23"/>
        </w:rPr>
        <w:t>:</w:t>
      </w:r>
      <w:proofErr w:type="gramEnd"/>
      <w:r w:rsidR="001F4C73">
        <w:rPr>
          <w:sz w:val="23"/>
          <w:szCs w:val="23"/>
        </w:rPr>
        <w:t xml:space="preserve"> </w:t>
      </w:r>
    </w:p>
    <w:p w14:paraId="74AAC851" w14:textId="6A20F4FE" w:rsidR="001F4C73" w:rsidRDefault="001F4C73" w:rsidP="009A2B20">
      <w:pPr>
        <w:jc w:val="both"/>
        <w:rPr>
          <w:sz w:val="23"/>
          <w:szCs w:val="23"/>
        </w:rPr>
      </w:pPr>
      <w:r w:rsidRPr="001F4C73">
        <w:rPr>
          <w:sz w:val="23"/>
          <w:szCs w:val="23"/>
          <w:u w:val="single"/>
        </w:rPr>
        <w:t xml:space="preserve">Ticaret Sicil </w:t>
      </w:r>
      <w:proofErr w:type="gramStart"/>
      <w:r w:rsidRPr="001F4C73">
        <w:rPr>
          <w:sz w:val="23"/>
          <w:szCs w:val="23"/>
          <w:u w:val="single"/>
        </w:rPr>
        <w:t>No  :</w:t>
      </w:r>
      <w:proofErr w:type="gramEnd"/>
      <w:r>
        <w:rPr>
          <w:sz w:val="23"/>
          <w:szCs w:val="23"/>
          <w:u w:val="single"/>
        </w:rPr>
        <w:t xml:space="preserve"> </w:t>
      </w:r>
    </w:p>
    <w:p w14:paraId="56D3CD47" w14:textId="0D63B1DB" w:rsidR="001F4C73" w:rsidRDefault="001F4C73" w:rsidP="009A2B20">
      <w:pPr>
        <w:jc w:val="both"/>
        <w:rPr>
          <w:sz w:val="23"/>
          <w:szCs w:val="23"/>
        </w:rPr>
      </w:pPr>
      <w:r w:rsidRPr="001F4C73">
        <w:rPr>
          <w:sz w:val="23"/>
          <w:szCs w:val="23"/>
          <w:u w:val="single"/>
        </w:rPr>
        <w:t xml:space="preserve">Mersis No        </w:t>
      </w:r>
      <w:proofErr w:type="gramStart"/>
      <w:r w:rsidRPr="001F4C73">
        <w:rPr>
          <w:sz w:val="23"/>
          <w:szCs w:val="23"/>
          <w:u w:val="single"/>
        </w:rPr>
        <w:t xml:space="preserve">  :</w:t>
      </w:r>
      <w:proofErr w:type="gramEnd"/>
    </w:p>
    <w:p w14:paraId="1676EE65" w14:textId="44AAE285" w:rsidR="001F4C73" w:rsidRDefault="001F4C73" w:rsidP="009A2B20">
      <w:pPr>
        <w:jc w:val="both"/>
        <w:rPr>
          <w:sz w:val="23"/>
          <w:szCs w:val="23"/>
        </w:rPr>
      </w:pPr>
      <w:r w:rsidRPr="001F4C73">
        <w:rPr>
          <w:sz w:val="23"/>
          <w:szCs w:val="23"/>
          <w:u w:val="single"/>
        </w:rPr>
        <w:t xml:space="preserve">Telefon No      </w:t>
      </w:r>
      <w:proofErr w:type="gramStart"/>
      <w:r w:rsidRPr="001F4C73">
        <w:rPr>
          <w:sz w:val="23"/>
          <w:szCs w:val="23"/>
          <w:u w:val="single"/>
        </w:rPr>
        <w:t xml:space="preserve">  :</w:t>
      </w:r>
      <w:proofErr w:type="gramEnd"/>
      <w:r w:rsidRPr="001F4C73">
        <w:rPr>
          <w:sz w:val="23"/>
          <w:szCs w:val="23"/>
          <w:u w:val="single"/>
        </w:rPr>
        <w:t xml:space="preserve"> </w:t>
      </w:r>
      <w:r w:rsidRPr="001F4C73">
        <w:rPr>
          <w:sz w:val="23"/>
          <w:szCs w:val="23"/>
        </w:rPr>
        <w:t xml:space="preserve"> </w:t>
      </w:r>
    </w:p>
    <w:p w14:paraId="6BA444BF" w14:textId="5EFB44EC" w:rsidR="0094219F" w:rsidRPr="009C23F3" w:rsidRDefault="001F4C73" w:rsidP="009C23F3">
      <w:pPr>
        <w:jc w:val="both"/>
        <w:rPr>
          <w:rFonts w:ascii="Calibri" w:hAnsi="Calibri" w:cs="Calibri"/>
          <w:u w:val="single"/>
        </w:rPr>
      </w:pPr>
      <w:r w:rsidRPr="001F4C73">
        <w:rPr>
          <w:sz w:val="23"/>
          <w:szCs w:val="23"/>
          <w:u w:val="single"/>
        </w:rPr>
        <w:t xml:space="preserve">Sorumlu Kişi    </w:t>
      </w:r>
      <w:proofErr w:type="gramStart"/>
      <w:r w:rsidRPr="001F4C73">
        <w:rPr>
          <w:sz w:val="23"/>
          <w:szCs w:val="23"/>
          <w:u w:val="single"/>
        </w:rPr>
        <w:t xml:space="preserve">  :</w:t>
      </w:r>
      <w:proofErr w:type="gramEnd"/>
      <w:r w:rsidRPr="001F4C73">
        <w:rPr>
          <w:sz w:val="23"/>
          <w:szCs w:val="23"/>
          <w:u w:val="single"/>
        </w:rPr>
        <w:t xml:space="preserve"> </w:t>
      </w:r>
      <w:r w:rsidR="00000C11">
        <w:rPr>
          <w:sz w:val="23"/>
          <w:szCs w:val="23"/>
        </w:rPr>
        <w:t>Ebru Boztekin</w:t>
      </w:r>
    </w:p>
    <w:sectPr w:rsidR="0094219F" w:rsidRPr="009C2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7D1"/>
    <w:multiLevelType w:val="hybridMultilevel"/>
    <w:tmpl w:val="BC48B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427D7C"/>
    <w:multiLevelType w:val="hybridMultilevel"/>
    <w:tmpl w:val="83248F0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 w15:restartNumberingAfterBreak="0">
    <w:nsid w:val="359A1DDD"/>
    <w:multiLevelType w:val="hybridMultilevel"/>
    <w:tmpl w:val="D9E4914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6987"/>
    <w:multiLevelType w:val="hybridMultilevel"/>
    <w:tmpl w:val="5CB6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6C6817"/>
    <w:multiLevelType w:val="hybridMultilevel"/>
    <w:tmpl w:val="F8B00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6851599">
    <w:abstractNumId w:val="1"/>
  </w:num>
  <w:num w:numId="2" w16cid:durableId="683359683">
    <w:abstractNumId w:val="4"/>
  </w:num>
  <w:num w:numId="3" w16cid:durableId="408425517">
    <w:abstractNumId w:val="2"/>
  </w:num>
  <w:num w:numId="4" w16cid:durableId="174618277">
    <w:abstractNumId w:val="0"/>
  </w:num>
  <w:num w:numId="5" w16cid:durableId="1090470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B7"/>
    <w:rsid w:val="00000C11"/>
    <w:rsid w:val="0013171B"/>
    <w:rsid w:val="00146416"/>
    <w:rsid w:val="001B7BFB"/>
    <w:rsid w:val="001C15D4"/>
    <w:rsid w:val="001F4C73"/>
    <w:rsid w:val="00345819"/>
    <w:rsid w:val="005D65CA"/>
    <w:rsid w:val="006044D0"/>
    <w:rsid w:val="00657DB7"/>
    <w:rsid w:val="006C314D"/>
    <w:rsid w:val="006D3A33"/>
    <w:rsid w:val="0094219F"/>
    <w:rsid w:val="009A2B20"/>
    <w:rsid w:val="009C23F3"/>
    <w:rsid w:val="00AE5A7E"/>
    <w:rsid w:val="00B1357A"/>
    <w:rsid w:val="00DC2056"/>
    <w:rsid w:val="00EB5AFD"/>
    <w:rsid w:val="00ED6230"/>
    <w:rsid w:val="00F61E8B"/>
    <w:rsid w:val="00FC5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2689"/>
  <w15:chartTrackingRefBased/>
  <w15:docId w15:val="{B14FD3DC-FF04-42C0-A213-A485967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C5F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5F25"/>
    <w:rPr>
      <w:b/>
      <w:bCs/>
    </w:rPr>
  </w:style>
  <w:style w:type="paragraph" w:styleId="ListeParagraf">
    <w:name w:val="List Paragraph"/>
    <w:basedOn w:val="Normal"/>
    <w:uiPriority w:val="34"/>
    <w:qFormat/>
    <w:rsid w:val="0094219F"/>
    <w:pPr>
      <w:ind w:left="720"/>
      <w:contextualSpacing/>
    </w:pPr>
  </w:style>
  <w:style w:type="character" w:styleId="Kpr">
    <w:name w:val="Hyperlink"/>
    <w:basedOn w:val="VarsaylanParagrafYazTipi"/>
    <w:uiPriority w:val="99"/>
    <w:unhideWhenUsed/>
    <w:rsid w:val="009A2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1371</Words>
  <Characters>7821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beyza boztekin</cp:lastModifiedBy>
  <cp:revision>2</cp:revision>
  <dcterms:created xsi:type="dcterms:W3CDTF">2025-09-25T11:03:00Z</dcterms:created>
  <dcterms:modified xsi:type="dcterms:W3CDTF">2025-09-25T11:03:00Z</dcterms:modified>
</cp:coreProperties>
</file>